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C57197" w14:textId="77777777" w:rsidR="00ED25FA" w:rsidRDefault="00000000">
      <w:pPr>
        <w:spacing w:after="100" w:line="259" w:lineRule="auto"/>
        <w:jc w:val="center"/>
        <w:rPr>
          <w:rFonts w:ascii="Times New Roman" w:eastAsia="Calibri" w:hAnsi="Times New Roman" w:cs="Times New Roman"/>
          <w:b/>
          <w:sz w:val="28"/>
          <w:u w:val="single"/>
        </w:rPr>
      </w:pPr>
      <w:r>
        <w:rPr>
          <w:rFonts w:ascii="Times New Roman" w:eastAsia="Calibri" w:hAnsi="Times New Roman" w:cs="Times New Roman"/>
          <w:b/>
          <w:sz w:val="28"/>
          <w:u w:val="single"/>
        </w:rPr>
        <w:t xml:space="preserve">  ОБЩИНСКИ СЪВЕТ – ХИТРИНО, ОБЛАСТ ШУМЕН</w:t>
      </w:r>
    </w:p>
    <w:p w14:paraId="1AA39CE7" w14:textId="77777777" w:rsidR="00ED25FA" w:rsidRDefault="00ED25FA">
      <w:pPr>
        <w:spacing w:after="100" w:line="259" w:lineRule="auto"/>
        <w:jc w:val="center"/>
        <w:rPr>
          <w:rFonts w:ascii="Calibri" w:eastAsia="Calibri" w:hAnsi="Calibri" w:cs="Calibri"/>
          <w:b/>
          <w:sz w:val="28"/>
          <w:u w:val="single"/>
        </w:rPr>
      </w:pPr>
    </w:p>
    <w:p w14:paraId="11C704E4" w14:textId="77777777" w:rsidR="00ED25FA" w:rsidRDefault="00000000">
      <w:pPr>
        <w:spacing w:after="100" w:line="259" w:lineRule="auto"/>
        <w:ind w:left="5664" w:firstLine="708"/>
        <w:jc w:val="both"/>
        <w:rPr>
          <w:rFonts w:ascii="Calibri" w:eastAsia="Calibri" w:hAnsi="Calibri" w:cs="Calibri"/>
          <w:b/>
        </w:rPr>
      </w:pPr>
      <w:r>
        <w:rPr>
          <w:rFonts w:ascii="Times New Roman" w:eastAsia="Calibri" w:hAnsi="Times New Roman" w:cs="Times New Roman"/>
          <w:b/>
        </w:rPr>
        <w:t>до</w:t>
      </w:r>
      <w:r>
        <w:rPr>
          <w:rFonts w:ascii="Calibri" w:eastAsia="Calibri" w:hAnsi="Calibri" w:cs="Calibri"/>
          <w:b/>
        </w:rPr>
        <w:t xml:space="preserve"> ……………………….</w:t>
      </w:r>
    </w:p>
    <w:p w14:paraId="1B13506F" w14:textId="77777777" w:rsidR="00ED25FA" w:rsidRDefault="00000000">
      <w:pPr>
        <w:spacing w:after="100" w:line="259" w:lineRule="auto"/>
        <w:ind w:left="5664" w:firstLine="708"/>
        <w:jc w:val="both"/>
        <w:rPr>
          <w:rFonts w:ascii="Calibri" w:eastAsia="Calibri" w:hAnsi="Calibri" w:cs="Calibri"/>
          <w:b/>
          <w:sz w:val="24"/>
        </w:rPr>
      </w:pPr>
      <w:r>
        <w:rPr>
          <w:rFonts w:ascii="Times New Roman" w:eastAsia="Calibri" w:hAnsi="Times New Roman" w:cs="Times New Roman"/>
          <w:b/>
        </w:rPr>
        <w:t>с</w:t>
      </w:r>
      <w:r>
        <w:rPr>
          <w:rFonts w:ascii="Calibri" w:eastAsia="Calibri" w:hAnsi="Calibri" w:cs="Calibri"/>
          <w:b/>
        </w:rPr>
        <w:t>. …………………………</w:t>
      </w:r>
    </w:p>
    <w:p w14:paraId="4F016F3E" w14:textId="77777777" w:rsidR="00ED25FA" w:rsidRDefault="00ED25FA">
      <w:pPr>
        <w:spacing w:after="100" w:line="259" w:lineRule="auto"/>
        <w:ind w:left="5664" w:firstLine="708"/>
        <w:jc w:val="both"/>
        <w:rPr>
          <w:rFonts w:ascii="Calibri" w:eastAsia="Calibri" w:hAnsi="Calibri" w:cs="Calibri"/>
          <w:b/>
          <w:sz w:val="24"/>
        </w:rPr>
      </w:pPr>
    </w:p>
    <w:p w14:paraId="05156ADA" w14:textId="598C6449" w:rsidR="00ED25FA" w:rsidRDefault="00000000">
      <w:pPr>
        <w:spacing w:after="100" w:line="259" w:lineRule="auto"/>
        <w:jc w:val="center"/>
        <w:rPr>
          <w:rFonts w:ascii="Times New Roman" w:eastAsia="Calibri" w:hAnsi="Times New Roman" w:cs="Times New Roman"/>
          <w:b/>
          <w:sz w:val="28"/>
        </w:rPr>
      </w:pPr>
      <w:r>
        <w:rPr>
          <w:rFonts w:ascii="Times New Roman" w:eastAsia="Calibri" w:hAnsi="Times New Roman" w:cs="Times New Roman"/>
          <w:b/>
          <w:sz w:val="28"/>
        </w:rPr>
        <w:t xml:space="preserve">П О К А Н А  </w:t>
      </w:r>
      <w:r>
        <w:rPr>
          <w:rFonts w:ascii="Times New Roman" w:eastAsia="Segoe UI Symbol" w:hAnsi="Times New Roman" w:cs="Times New Roman"/>
          <w:b/>
          <w:sz w:val="28"/>
        </w:rPr>
        <w:t>№</w:t>
      </w:r>
      <w:r>
        <w:rPr>
          <w:rFonts w:ascii="Times New Roman" w:eastAsia="Calibri" w:hAnsi="Times New Roman" w:cs="Times New Roman"/>
          <w:b/>
          <w:sz w:val="28"/>
        </w:rPr>
        <w:t xml:space="preserve"> </w:t>
      </w:r>
      <w:r w:rsidR="005A52AB">
        <w:rPr>
          <w:rFonts w:ascii="Times New Roman" w:eastAsia="Calibri" w:hAnsi="Times New Roman" w:cs="Times New Roman"/>
          <w:b/>
          <w:sz w:val="28"/>
        </w:rPr>
        <w:t>5</w:t>
      </w:r>
    </w:p>
    <w:p w14:paraId="21B0F20E" w14:textId="77777777" w:rsidR="00ED25FA" w:rsidRDefault="00ED25FA">
      <w:pPr>
        <w:spacing w:after="100" w:line="259" w:lineRule="auto"/>
        <w:jc w:val="center"/>
        <w:rPr>
          <w:rFonts w:ascii="Calibri" w:eastAsia="Calibri" w:hAnsi="Calibri" w:cs="Calibri"/>
          <w:b/>
          <w:sz w:val="28"/>
        </w:rPr>
      </w:pPr>
    </w:p>
    <w:p w14:paraId="1C42DA28" w14:textId="318BBD79" w:rsidR="00ED25FA" w:rsidRDefault="00000000">
      <w:pPr>
        <w:spacing w:after="100" w:line="259" w:lineRule="auto"/>
        <w:ind w:firstLine="708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На основание чл. 25, т. 1 от Закона за местното самоуправление и местната администрация (ЗМСМА) на  28.</w:t>
      </w:r>
      <w:r w:rsidR="005A52AB">
        <w:rPr>
          <w:rFonts w:ascii="Times New Roman" w:eastAsia="Calibri" w:hAnsi="Times New Roman" w:cs="Times New Roman"/>
          <w:b/>
          <w:sz w:val="24"/>
          <w:szCs w:val="24"/>
        </w:rPr>
        <w:t>10</w:t>
      </w:r>
      <w:r>
        <w:rPr>
          <w:rFonts w:ascii="Times New Roman" w:eastAsia="Calibri" w:hAnsi="Times New Roman" w:cs="Times New Roman"/>
          <w:b/>
          <w:sz w:val="24"/>
          <w:szCs w:val="24"/>
        </w:rPr>
        <w:t>.2026 г. (</w:t>
      </w:r>
      <w:r w:rsidR="00062ADF">
        <w:rPr>
          <w:rFonts w:ascii="Times New Roman" w:eastAsia="Calibri" w:hAnsi="Times New Roman" w:cs="Times New Roman"/>
          <w:b/>
          <w:sz w:val="24"/>
          <w:szCs w:val="24"/>
        </w:rPr>
        <w:t>сряда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), от 10.00 часа в заседателната зала на Общинска администрация Хитрино ще се проведе заседание на Общински съвет Хитрино при следния </w:t>
      </w:r>
    </w:p>
    <w:p w14:paraId="4BB7E68E" w14:textId="77777777" w:rsidR="00ED25FA" w:rsidRDefault="00000000">
      <w:pPr>
        <w:spacing w:after="100" w:line="259" w:lineRule="auto"/>
        <w:ind w:left="2832" w:firstLine="708"/>
        <w:rPr>
          <w:rFonts w:ascii="Times New Roman" w:eastAsia="Calibri" w:hAnsi="Times New Roman" w:cs="Times New Roman"/>
          <w:b/>
          <w:sz w:val="28"/>
        </w:rPr>
      </w:pPr>
      <w:r>
        <w:rPr>
          <w:rFonts w:ascii="Times New Roman" w:eastAsia="Calibri" w:hAnsi="Times New Roman" w:cs="Times New Roman"/>
          <w:b/>
          <w:sz w:val="28"/>
        </w:rPr>
        <w:t>Д Н Е В Е Н   Р Е Д :</w:t>
      </w:r>
    </w:p>
    <w:p w14:paraId="6914AE00" w14:textId="51085D9C" w:rsidR="00ED25FA" w:rsidRDefault="00000000">
      <w:pPr>
        <w:spacing w:after="0" w:line="259" w:lineRule="auto"/>
        <w:jc w:val="both"/>
        <w:rPr>
          <w:rFonts w:ascii="Times New Roman" w:eastAsiaTheme="minorHAnsi" w:hAnsi="Times New Roman" w:cs="Times New Roman"/>
          <w:kern w:val="2"/>
          <w:sz w:val="24"/>
          <w:szCs w:val="24"/>
          <w:lang w:bidi="bg-BG"/>
        </w:rPr>
      </w:pPr>
      <w:bookmarkStart w:id="0" w:name="_Hlk234333359"/>
      <w:r>
        <w:rPr>
          <w:rFonts w:ascii="Times New Roman" w:eastAsiaTheme="minorHAnsi" w:hAnsi="Times New Roman" w:cs="Times New Roman"/>
          <w:kern w:val="2"/>
          <w:sz w:val="24"/>
          <w:szCs w:val="24"/>
          <w:lang w:bidi="bg-BG"/>
        </w:rPr>
        <w:t xml:space="preserve">1. </w:t>
      </w:r>
      <w:r w:rsidR="00DC69D8" w:rsidRPr="00DC69D8">
        <w:rPr>
          <w:rFonts w:ascii="Times New Roman" w:eastAsiaTheme="minorHAnsi" w:hAnsi="Times New Roman" w:cs="Times New Roman"/>
          <w:kern w:val="2"/>
          <w:sz w:val="24"/>
          <w:szCs w:val="24"/>
          <w:lang w:bidi="bg-BG"/>
        </w:rPr>
        <w:t>Полагане на клетва от новоизбрания общински съветник Шукри Юсуф Исмаил от листата на Коалиция „Продължаваме промяната – Демократична България.</w:t>
      </w:r>
    </w:p>
    <w:p w14:paraId="59641CBA" w14:textId="22DF7E96" w:rsidR="00ED25FA" w:rsidRDefault="00000000" w:rsidP="00560963">
      <w:pPr>
        <w:spacing w:after="0" w:line="259" w:lineRule="auto"/>
        <w:jc w:val="right"/>
        <w:rPr>
          <w:rFonts w:ascii="Times New Roman" w:eastAsiaTheme="minorHAnsi" w:hAnsi="Times New Roman" w:cs="Times New Roman"/>
          <w:b/>
          <w:bCs/>
          <w:kern w:val="2"/>
          <w:sz w:val="24"/>
          <w:szCs w:val="24"/>
          <w:lang w:bidi="bg-BG"/>
        </w:rPr>
      </w:pPr>
      <w:r>
        <w:rPr>
          <w:rFonts w:ascii="Times New Roman" w:eastAsiaTheme="minorHAnsi" w:hAnsi="Times New Roman" w:cs="Times New Roman"/>
          <w:b/>
          <w:bCs/>
          <w:kern w:val="2"/>
          <w:sz w:val="24"/>
          <w:szCs w:val="24"/>
          <w:lang w:bidi="bg-BG"/>
        </w:rPr>
        <w:t xml:space="preserve">Докладва: </w:t>
      </w:r>
      <w:r w:rsidR="00DC69D8">
        <w:rPr>
          <w:rFonts w:ascii="Times New Roman" w:eastAsiaTheme="minorHAnsi" w:hAnsi="Times New Roman" w:cs="Times New Roman"/>
          <w:b/>
          <w:bCs/>
          <w:kern w:val="2"/>
          <w:sz w:val="24"/>
          <w:szCs w:val="24"/>
          <w:lang w:bidi="bg-BG"/>
        </w:rPr>
        <w:t>М</w:t>
      </w:r>
      <w:r>
        <w:rPr>
          <w:rFonts w:ascii="Times New Roman" w:eastAsiaTheme="minorHAnsi" w:hAnsi="Times New Roman" w:cs="Times New Roman"/>
          <w:b/>
          <w:bCs/>
          <w:kern w:val="2"/>
          <w:sz w:val="24"/>
          <w:szCs w:val="24"/>
          <w:lang w:bidi="bg-BG"/>
        </w:rPr>
        <w:t xml:space="preserve">. </w:t>
      </w:r>
      <w:r w:rsidR="00DC69D8">
        <w:rPr>
          <w:rFonts w:ascii="Times New Roman" w:eastAsiaTheme="minorHAnsi" w:hAnsi="Times New Roman" w:cs="Times New Roman"/>
          <w:b/>
          <w:bCs/>
          <w:kern w:val="2"/>
          <w:sz w:val="24"/>
          <w:szCs w:val="24"/>
          <w:lang w:bidi="bg-BG"/>
        </w:rPr>
        <w:t>Ахмед</w:t>
      </w:r>
      <w:r>
        <w:rPr>
          <w:rFonts w:ascii="Times New Roman" w:eastAsiaTheme="minorHAnsi" w:hAnsi="Times New Roman" w:cs="Times New Roman"/>
          <w:b/>
          <w:bCs/>
          <w:kern w:val="2"/>
          <w:sz w:val="24"/>
          <w:szCs w:val="24"/>
          <w:lang w:bidi="bg-BG"/>
        </w:rPr>
        <w:t xml:space="preserve"> – </w:t>
      </w:r>
      <w:r w:rsidR="00DC69D8">
        <w:rPr>
          <w:rFonts w:ascii="Times New Roman" w:eastAsiaTheme="minorHAnsi" w:hAnsi="Times New Roman" w:cs="Times New Roman"/>
          <w:b/>
          <w:bCs/>
          <w:kern w:val="2"/>
          <w:sz w:val="24"/>
          <w:szCs w:val="24"/>
          <w:lang w:bidi="bg-BG"/>
        </w:rPr>
        <w:t>председател</w:t>
      </w:r>
      <w:r>
        <w:rPr>
          <w:rFonts w:ascii="Times New Roman" w:eastAsiaTheme="minorHAnsi" w:hAnsi="Times New Roman" w:cs="Times New Roman"/>
          <w:b/>
          <w:bCs/>
          <w:kern w:val="2"/>
          <w:sz w:val="24"/>
          <w:szCs w:val="24"/>
          <w:lang w:bidi="bg-BG"/>
        </w:rPr>
        <w:t xml:space="preserve"> на </w:t>
      </w:r>
      <w:r w:rsidR="00DC69D8">
        <w:rPr>
          <w:rFonts w:ascii="Times New Roman" w:eastAsiaTheme="minorHAnsi" w:hAnsi="Times New Roman" w:cs="Times New Roman"/>
          <w:b/>
          <w:bCs/>
          <w:kern w:val="2"/>
          <w:sz w:val="24"/>
          <w:szCs w:val="24"/>
          <w:lang w:bidi="bg-BG"/>
        </w:rPr>
        <w:t xml:space="preserve">общински съвет </w:t>
      </w:r>
      <w:r w:rsidR="00DC69D8" w:rsidRPr="00DC69D8">
        <w:rPr>
          <w:rFonts w:ascii="Times New Roman" w:eastAsiaTheme="minorHAnsi" w:hAnsi="Times New Roman" w:cs="Times New Roman"/>
          <w:b/>
          <w:bCs/>
          <w:kern w:val="2"/>
          <w:sz w:val="24"/>
          <w:szCs w:val="24"/>
          <w:lang w:bidi="bg-BG"/>
        </w:rPr>
        <w:t xml:space="preserve">– </w:t>
      </w:r>
      <w:r>
        <w:rPr>
          <w:rFonts w:ascii="Times New Roman" w:eastAsiaTheme="minorHAnsi" w:hAnsi="Times New Roman" w:cs="Times New Roman"/>
          <w:b/>
          <w:bCs/>
          <w:kern w:val="2"/>
          <w:sz w:val="24"/>
          <w:szCs w:val="24"/>
          <w:lang w:bidi="bg-BG"/>
        </w:rPr>
        <w:t xml:space="preserve">Хитрино </w:t>
      </w:r>
    </w:p>
    <w:p w14:paraId="70AEE688" w14:textId="74B39DA1" w:rsidR="00ED25FA" w:rsidRPr="005A52AB" w:rsidRDefault="00000000">
      <w:pPr>
        <w:spacing w:after="0" w:line="259" w:lineRule="auto"/>
        <w:jc w:val="both"/>
        <w:rPr>
          <w:rFonts w:ascii="Times New Roman" w:eastAsiaTheme="minorHAnsi" w:hAnsi="Times New Roman" w:cs="Times New Roman"/>
          <w:color w:val="FF0000"/>
          <w:kern w:val="2"/>
          <w:sz w:val="24"/>
          <w:szCs w:val="24"/>
          <w:lang w:bidi="bg-BG"/>
        </w:rPr>
      </w:pPr>
      <w:r w:rsidRPr="00DC69D8">
        <w:rPr>
          <w:rFonts w:ascii="Times New Roman" w:eastAsiaTheme="minorHAnsi" w:hAnsi="Times New Roman" w:cs="Times New Roman"/>
          <w:color w:val="000000" w:themeColor="text1"/>
          <w:kern w:val="2"/>
          <w:sz w:val="24"/>
          <w:szCs w:val="24"/>
          <w:lang w:bidi="bg-BG"/>
        </w:rPr>
        <w:t>2.</w:t>
      </w:r>
      <w:r w:rsidRPr="005A52AB">
        <w:rPr>
          <w:color w:val="FF0000"/>
        </w:rPr>
        <w:t xml:space="preserve"> </w:t>
      </w:r>
      <w:r w:rsidR="00DC69D8" w:rsidRPr="00DC69D8">
        <w:rPr>
          <w:rFonts w:ascii="Times New Roman" w:eastAsiaTheme="minorHAnsi" w:hAnsi="Times New Roman" w:cs="Times New Roman"/>
          <w:color w:val="000000" w:themeColor="text1"/>
          <w:kern w:val="2"/>
          <w:sz w:val="24"/>
          <w:szCs w:val="24"/>
          <w:lang w:bidi="bg-BG"/>
        </w:rPr>
        <w:t>Отчет за изпълнение на бюджета и на сметките за средства от Европейския съюз за полугодието 2026 г. на Община Хитрино.</w:t>
      </w:r>
    </w:p>
    <w:p w14:paraId="00CEDCE1" w14:textId="77777777" w:rsidR="00ED25FA" w:rsidRPr="00B563AB" w:rsidRDefault="00000000" w:rsidP="00560963">
      <w:pPr>
        <w:spacing w:after="0" w:line="259" w:lineRule="auto"/>
        <w:jc w:val="right"/>
        <w:rPr>
          <w:rFonts w:ascii="Times New Roman" w:eastAsiaTheme="minorHAnsi" w:hAnsi="Times New Roman" w:cs="Times New Roman"/>
          <w:b/>
          <w:bCs/>
          <w:color w:val="000000" w:themeColor="text1"/>
          <w:kern w:val="2"/>
          <w:sz w:val="24"/>
          <w:szCs w:val="24"/>
          <w:lang w:bidi="bg-BG"/>
        </w:rPr>
      </w:pPr>
      <w:r w:rsidRPr="00B563AB">
        <w:rPr>
          <w:rFonts w:ascii="Times New Roman" w:eastAsiaTheme="minorHAnsi" w:hAnsi="Times New Roman" w:cs="Times New Roman"/>
          <w:b/>
          <w:bCs/>
          <w:color w:val="000000" w:themeColor="text1"/>
          <w:kern w:val="2"/>
          <w:sz w:val="24"/>
          <w:szCs w:val="24"/>
          <w:lang w:bidi="bg-BG"/>
        </w:rPr>
        <w:t>Докладва: Н. Исмаил – кмет на община Хитрино</w:t>
      </w:r>
    </w:p>
    <w:p w14:paraId="1AFC65C1" w14:textId="1A4141E9" w:rsidR="00ED25FA" w:rsidRPr="00B563AB" w:rsidRDefault="00000000">
      <w:pPr>
        <w:spacing w:after="0" w:line="259" w:lineRule="auto"/>
        <w:jc w:val="both"/>
        <w:rPr>
          <w:rFonts w:ascii="Times New Roman" w:eastAsiaTheme="minorHAnsi" w:hAnsi="Times New Roman" w:cs="Times New Roman"/>
          <w:color w:val="000000" w:themeColor="text1"/>
          <w:kern w:val="2"/>
          <w:sz w:val="24"/>
          <w:szCs w:val="24"/>
          <w:lang w:bidi="bg-BG"/>
        </w:rPr>
      </w:pPr>
      <w:r w:rsidRPr="00B563AB">
        <w:rPr>
          <w:rFonts w:ascii="Times New Roman" w:eastAsiaTheme="minorHAnsi" w:hAnsi="Times New Roman" w:cs="Times New Roman"/>
          <w:color w:val="000000" w:themeColor="text1"/>
          <w:kern w:val="2"/>
          <w:sz w:val="24"/>
          <w:szCs w:val="24"/>
          <w:lang w:bidi="bg-BG"/>
        </w:rPr>
        <w:t xml:space="preserve">3. </w:t>
      </w:r>
      <w:r w:rsidR="00995A82" w:rsidRPr="00B563AB">
        <w:rPr>
          <w:rFonts w:ascii="Times New Roman" w:eastAsiaTheme="minorHAnsi" w:hAnsi="Times New Roman" w:cs="Times New Roman"/>
          <w:color w:val="000000" w:themeColor="text1"/>
          <w:kern w:val="2"/>
          <w:sz w:val="24"/>
          <w:szCs w:val="24"/>
          <w:lang w:bidi="bg-BG"/>
        </w:rPr>
        <w:t>Актуализация на “Годишната програма за управление и разпореждане с имотите – общинска собственост ” за 2026 г.</w:t>
      </w:r>
    </w:p>
    <w:p w14:paraId="5FD85190" w14:textId="77777777" w:rsidR="00ED25FA" w:rsidRPr="00B563AB" w:rsidRDefault="00000000" w:rsidP="00560963">
      <w:pPr>
        <w:spacing w:after="0" w:line="259" w:lineRule="auto"/>
        <w:jc w:val="right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  <w:lang w:val="en-US" w:bidi="bg-BG"/>
        </w:rPr>
      </w:pPr>
      <w:r w:rsidRPr="00B563AB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  <w:lang w:bidi="bg-BG"/>
        </w:rPr>
        <w:t xml:space="preserve">Докладва: И. Ахмед – зам.-кмет на община Хитрино </w:t>
      </w:r>
    </w:p>
    <w:p w14:paraId="08BDEC5A" w14:textId="291E445E" w:rsidR="00ED25FA" w:rsidRPr="005A52AB" w:rsidRDefault="00000000">
      <w:pPr>
        <w:spacing w:after="0" w:line="259" w:lineRule="auto"/>
        <w:jc w:val="both"/>
        <w:rPr>
          <w:rFonts w:ascii="Times New Roman" w:eastAsiaTheme="minorHAnsi" w:hAnsi="Times New Roman" w:cs="Times New Roman"/>
          <w:color w:val="FF0000"/>
          <w:kern w:val="2"/>
          <w:sz w:val="24"/>
          <w:szCs w:val="24"/>
          <w:lang w:bidi="bg-BG"/>
        </w:rPr>
      </w:pPr>
      <w:r w:rsidRPr="007F31FD">
        <w:rPr>
          <w:rFonts w:ascii="Times New Roman" w:eastAsiaTheme="minorHAnsi" w:hAnsi="Times New Roman" w:cs="Times New Roman"/>
          <w:color w:val="000000" w:themeColor="text1"/>
          <w:kern w:val="2"/>
          <w:sz w:val="24"/>
          <w:szCs w:val="24"/>
          <w:lang w:bidi="bg-BG"/>
        </w:rPr>
        <w:t>4.</w:t>
      </w:r>
      <w:r w:rsidRPr="005A52AB">
        <w:rPr>
          <w:color w:val="FF0000"/>
          <w:sz w:val="24"/>
          <w:szCs w:val="24"/>
        </w:rPr>
        <w:t xml:space="preserve"> </w:t>
      </w:r>
      <w:r w:rsidR="00486B2A" w:rsidRPr="00486B2A">
        <w:rPr>
          <w:rFonts w:ascii="Times New Roman" w:eastAsiaTheme="minorHAnsi" w:hAnsi="Times New Roman" w:cs="Times New Roman"/>
          <w:color w:val="000000" w:themeColor="text1"/>
          <w:kern w:val="2"/>
          <w:sz w:val="24"/>
          <w:szCs w:val="24"/>
          <w:lang w:bidi="bg-BG"/>
        </w:rPr>
        <w:t>Продажба на недвижим имот - частна общинска собственост, находящ се в село Хитрино, община Хитрино на собственика на законно построената сграда и във връзка с чл.</w:t>
      </w:r>
      <w:r w:rsidR="00062ADF">
        <w:rPr>
          <w:rFonts w:ascii="Times New Roman" w:eastAsiaTheme="minorHAnsi" w:hAnsi="Times New Roman" w:cs="Times New Roman"/>
          <w:color w:val="000000" w:themeColor="text1"/>
          <w:kern w:val="2"/>
          <w:sz w:val="24"/>
          <w:szCs w:val="24"/>
          <w:lang w:bidi="bg-BG"/>
        </w:rPr>
        <w:t xml:space="preserve"> </w:t>
      </w:r>
      <w:r w:rsidR="00486B2A" w:rsidRPr="00486B2A">
        <w:rPr>
          <w:rFonts w:ascii="Times New Roman" w:eastAsiaTheme="minorHAnsi" w:hAnsi="Times New Roman" w:cs="Times New Roman"/>
          <w:color w:val="000000" w:themeColor="text1"/>
          <w:kern w:val="2"/>
          <w:sz w:val="24"/>
          <w:szCs w:val="24"/>
          <w:lang w:bidi="bg-BG"/>
        </w:rPr>
        <w:t>35, ал.</w:t>
      </w:r>
      <w:r w:rsidR="00062ADF">
        <w:rPr>
          <w:rFonts w:ascii="Times New Roman" w:eastAsiaTheme="minorHAnsi" w:hAnsi="Times New Roman" w:cs="Times New Roman"/>
          <w:color w:val="000000" w:themeColor="text1"/>
          <w:kern w:val="2"/>
          <w:sz w:val="24"/>
          <w:szCs w:val="24"/>
          <w:lang w:bidi="bg-BG"/>
        </w:rPr>
        <w:t xml:space="preserve"> </w:t>
      </w:r>
      <w:r w:rsidR="00486B2A" w:rsidRPr="00486B2A">
        <w:rPr>
          <w:rFonts w:ascii="Times New Roman" w:eastAsiaTheme="minorHAnsi" w:hAnsi="Times New Roman" w:cs="Times New Roman"/>
          <w:color w:val="000000" w:themeColor="text1"/>
          <w:kern w:val="2"/>
          <w:sz w:val="24"/>
          <w:szCs w:val="24"/>
          <w:lang w:bidi="bg-BG"/>
        </w:rPr>
        <w:t>3 от Закона за общинската собственост.</w:t>
      </w:r>
    </w:p>
    <w:p w14:paraId="7920EB32" w14:textId="77777777" w:rsidR="00ED25FA" w:rsidRPr="00486B2A" w:rsidRDefault="00000000" w:rsidP="00560963">
      <w:pPr>
        <w:spacing w:after="0" w:line="259" w:lineRule="auto"/>
        <w:jc w:val="right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  <w:lang w:val="en-US" w:bidi="bg-BG"/>
        </w:rPr>
      </w:pPr>
      <w:r w:rsidRPr="00486B2A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  <w:lang w:bidi="bg-BG"/>
        </w:rPr>
        <w:t xml:space="preserve">Докладва: И. Ахмед – зам.-кмет на община Хитрино </w:t>
      </w:r>
    </w:p>
    <w:p w14:paraId="79482EF0" w14:textId="77777777" w:rsidR="007F31FD" w:rsidRDefault="00000000" w:rsidP="007F31FD">
      <w:pPr>
        <w:spacing w:after="0" w:line="259" w:lineRule="auto"/>
        <w:jc w:val="both"/>
        <w:rPr>
          <w:rFonts w:ascii="Calibri" w:eastAsia="Calibri" w:hAnsi="Calibri" w:cs="Calibri"/>
          <w:i/>
          <w:color w:val="FF0000"/>
        </w:rPr>
      </w:pPr>
      <w:r w:rsidRPr="007F31FD">
        <w:rPr>
          <w:rFonts w:ascii="Times New Roman" w:eastAsia="Calibri" w:hAnsi="Times New Roman" w:cs="Times New Roman"/>
          <w:color w:val="000000" w:themeColor="text1"/>
          <w:sz w:val="24"/>
          <w:szCs w:val="24"/>
          <w:lang w:bidi="bg-BG"/>
        </w:rPr>
        <w:t xml:space="preserve">5. </w:t>
      </w:r>
      <w:r w:rsidR="007F31FD" w:rsidRPr="007F31FD">
        <w:rPr>
          <w:rFonts w:ascii="Times New Roman" w:eastAsia="Calibri" w:hAnsi="Times New Roman" w:cs="Times New Roman"/>
          <w:color w:val="000000" w:themeColor="text1"/>
          <w:sz w:val="24"/>
          <w:szCs w:val="24"/>
          <w:lang w:bidi="bg-BG"/>
        </w:rPr>
        <w:t>Учредяване на възмездно право на строеж за изграждане на жилищни сгради върху имоти – частна общинска собственост, представляващи УПИ V, УПИ VI, УПИ VII, УПИ VIII и УПИ X в квартал 46А по плана на с. Живково, община Хитрино, чрез публични търгове с явно наддаване по реда на чл. 37, ал. 1 от Закона за общинската собственост и чл. 41б на Наредбата за реда за придобиване, управление и разпореждане с общинско имущество на Община Хитрино.</w:t>
      </w:r>
      <w:r w:rsidRPr="007F31FD">
        <w:rPr>
          <w:rFonts w:ascii="Calibri" w:eastAsia="Calibri" w:hAnsi="Calibri" w:cs="Calibri"/>
          <w:i/>
          <w:color w:val="000000" w:themeColor="text1"/>
        </w:rPr>
        <w:t xml:space="preserve">  </w:t>
      </w:r>
      <w:r w:rsidRPr="005A52AB">
        <w:rPr>
          <w:rFonts w:ascii="Calibri" w:eastAsia="Calibri" w:hAnsi="Calibri" w:cs="Calibri"/>
          <w:i/>
          <w:color w:val="FF0000"/>
        </w:rPr>
        <w:t xml:space="preserve">                                                </w:t>
      </w:r>
    </w:p>
    <w:p w14:paraId="364B16EB" w14:textId="0EEEC6AA" w:rsidR="00ED25FA" w:rsidRPr="007F31FD" w:rsidRDefault="00000000" w:rsidP="00560963">
      <w:pPr>
        <w:spacing w:after="0" w:line="259" w:lineRule="auto"/>
        <w:jc w:val="right"/>
        <w:rPr>
          <w:rFonts w:ascii="Times New Roman" w:eastAsia="Calibri" w:hAnsi="Times New Roman" w:cs="Times New Roman"/>
          <w:b/>
          <w:bCs/>
          <w:iCs/>
          <w:color w:val="000000" w:themeColor="text1"/>
          <w:sz w:val="24"/>
          <w:szCs w:val="24"/>
        </w:rPr>
      </w:pPr>
      <w:r w:rsidRPr="005A52AB">
        <w:rPr>
          <w:rFonts w:ascii="Calibri" w:eastAsia="Calibri" w:hAnsi="Calibri" w:cs="Calibri"/>
          <w:i/>
          <w:color w:val="FF0000"/>
        </w:rPr>
        <w:t xml:space="preserve">  </w:t>
      </w:r>
      <w:r w:rsidRPr="007F31FD">
        <w:rPr>
          <w:rFonts w:ascii="Times New Roman" w:eastAsia="Calibri" w:hAnsi="Times New Roman" w:cs="Times New Roman"/>
          <w:b/>
          <w:bCs/>
          <w:iCs/>
          <w:color w:val="000000" w:themeColor="text1"/>
          <w:sz w:val="24"/>
          <w:szCs w:val="24"/>
        </w:rPr>
        <w:t xml:space="preserve">Докладва: И. Ахмед – зам.-кмет на община Хитрино </w:t>
      </w:r>
    </w:p>
    <w:p w14:paraId="79BB05C4" w14:textId="306A72D8" w:rsidR="00ED25FA" w:rsidRPr="007F31FD" w:rsidRDefault="00000000" w:rsidP="00560963">
      <w:pPr>
        <w:spacing w:after="0" w:line="259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7F31FD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6. </w:t>
      </w:r>
      <w:r w:rsidR="007F31FD" w:rsidRPr="007F31FD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Учредяване на възмездно право на строеж за изграждане на жилищна сграда върху имота – частна общинска собственост, представляващ: УПИ IV, в квартал 24 по плана на с. Тимарево, община Хитрино, чрез публичен търг с явно наддаване по реда на чл. 37, ал. 1 от Закона за общинската собственост и чл. 41б на Наредбата за реда за придобиване, управление и разпореждане с общинско имущество на Община Хитрино.</w:t>
      </w:r>
    </w:p>
    <w:p w14:paraId="16D92C96" w14:textId="77777777" w:rsidR="00ED25FA" w:rsidRPr="007F31FD" w:rsidRDefault="00000000" w:rsidP="00560963">
      <w:pPr>
        <w:spacing w:after="0" w:line="259" w:lineRule="auto"/>
        <w:jc w:val="right"/>
        <w:rPr>
          <w:rFonts w:ascii="Times New Roman" w:eastAsia="Calibri" w:hAnsi="Times New Roman" w:cs="Times New Roman"/>
          <w:b/>
          <w:bCs/>
          <w:iCs/>
          <w:color w:val="000000" w:themeColor="text1"/>
          <w:sz w:val="24"/>
          <w:szCs w:val="24"/>
        </w:rPr>
      </w:pPr>
      <w:r w:rsidRPr="007F31FD">
        <w:rPr>
          <w:rFonts w:ascii="Times New Roman" w:eastAsia="Calibri" w:hAnsi="Times New Roman" w:cs="Times New Roman"/>
          <w:b/>
          <w:bCs/>
          <w:iCs/>
          <w:color w:val="000000" w:themeColor="text1"/>
          <w:sz w:val="24"/>
          <w:szCs w:val="24"/>
        </w:rPr>
        <w:t xml:space="preserve">Докладва: И. Ахмед – зам.-кмет на община Хитрино </w:t>
      </w:r>
    </w:p>
    <w:p w14:paraId="2C0BDAE4" w14:textId="77777777" w:rsidR="00B11971" w:rsidRPr="00B11971" w:rsidRDefault="00000000" w:rsidP="00B11971">
      <w:pPr>
        <w:spacing w:after="0" w:line="259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B11971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7. </w:t>
      </w:r>
      <w:r w:rsidR="00B11971" w:rsidRPr="00B11971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Даване на предварително съгласие за промяна на предназначението на части от поземлени имоти – публична общинска собственост, с начин на трайно ползване „За селскостопански, горски, ведомствен път“, необходими за изграждането на обслужващ път за достъп до вятърен парк „Габрица“, с възложител „</w:t>
      </w:r>
      <w:proofErr w:type="spellStart"/>
      <w:r w:rsidR="00B11971" w:rsidRPr="00B11971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Енергая</w:t>
      </w:r>
      <w:proofErr w:type="spellEnd"/>
      <w:r w:rsidR="00B11971" w:rsidRPr="00B11971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“ ЕООД.</w:t>
      </w:r>
    </w:p>
    <w:p w14:paraId="4CA93E1B" w14:textId="68E31C7A" w:rsidR="00ED25FA" w:rsidRPr="00B11971" w:rsidRDefault="00000000" w:rsidP="00560963">
      <w:pPr>
        <w:spacing w:after="0" w:line="259" w:lineRule="auto"/>
        <w:jc w:val="right"/>
        <w:rPr>
          <w:rFonts w:ascii="Times New Roman" w:eastAsia="Calibri" w:hAnsi="Times New Roman" w:cs="Times New Roman"/>
          <w:b/>
          <w:bCs/>
          <w:iCs/>
          <w:color w:val="000000" w:themeColor="text1"/>
          <w:sz w:val="24"/>
          <w:szCs w:val="24"/>
        </w:rPr>
      </w:pPr>
      <w:r w:rsidRPr="00B11971">
        <w:rPr>
          <w:rFonts w:ascii="Times New Roman" w:eastAsia="Calibri" w:hAnsi="Times New Roman" w:cs="Times New Roman"/>
          <w:b/>
          <w:bCs/>
          <w:iCs/>
          <w:color w:val="000000" w:themeColor="text1"/>
          <w:sz w:val="24"/>
          <w:szCs w:val="24"/>
        </w:rPr>
        <w:t xml:space="preserve">Докладва: </w:t>
      </w:r>
      <w:r w:rsidR="00A43FC6">
        <w:rPr>
          <w:rFonts w:ascii="Times New Roman" w:eastAsia="Calibri" w:hAnsi="Times New Roman" w:cs="Times New Roman"/>
          <w:b/>
          <w:bCs/>
          <w:iCs/>
          <w:color w:val="000000" w:themeColor="text1"/>
          <w:sz w:val="24"/>
          <w:szCs w:val="24"/>
        </w:rPr>
        <w:t>А</w:t>
      </w:r>
      <w:r w:rsidRPr="00B11971">
        <w:rPr>
          <w:rFonts w:ascii="Times New Roman" w:eastAsia="Calibri" w:hAnsi="Times New Roman" w:cs="Times New Roman"/>
          <w:b/>
          <w:bCs/>
          <w:iCs/>
          <w:color w:val="000000" w:themeColor="text1"/>
          <w:sz w:val="24"/>
          <w:szCs w:val="24"/>
        </w:rPr>
        <w:t>. Ахмед – зам.-кмет на община Хитрино</w:t>
      </w:r>
    </w:p>
    <w:p w14:paraId="13C0734B" w14:textId="4B7C565C" w:rsidR="00ED25FA" w:rsidRPr="00A43FC6" w:rsidRDefault="00000000">
      <w:pPr>
        <w:spacing w:after="0" w:line="259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A43FC6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lastRenderedPageBreak/>
        <w:t xml:space="preserve">8. </w:t>
      </w:r>
      <w:r w:rsidR="00A43FC6" w:rsidRPr="00A43FC6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Искане от „ЕНЕРГАЯ“ ЕООД, ЕИК 203341980, за даване на предварително съгласие за използване на част от поземлен имот с идентификатор 04430.42.10 по КККР на с. Близнаци, община Хитрино, за осигуряване на транспортен достъп до обект „Вятърен парк Габрица“</w:t>
      </w:r>
      <w:r w:rsidR="00062AD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</w:t>
      </w:r>
    </w:p>
    <w:p w14:paraId="5913C3C9" w14:textId="7CF50846" w:rsidR="00ED25FA" w:rsidRPr="00A43FC6" w:rsidRDefault="00000000" w:rsidP="00560963">
      <w:pPr>
        <w:spacing w:after="0" w:line="259" w:lineRule="auto"/>
        <w:jc w:val="right"/>
        <w:rPr>
          <w:rFonts w:ascii="Times New Roman" w:eastAsia="Calibri" w:hAnsi="Times New Roman" w:cs="Times New Roman"/>
          <w:b/>
          <w:bCs/>
          <w:iCs/>
          <w:color w:val="000000" w:themeColor="text1"/>
          <w:sz w:val="24"/>
          <w:szCs w:val="24"/>
        </w:rPr>
      </w:pPr>
      <w:r w:rsidRPr="00A43FC6">
        <w:rPr>
          <w:rFonts w:ascii="Times New Roman" w:eastAsia="Calibri" w:hAnsi="Times New Roman" w:cs="Times New Roman"/>
          <w:b/>
          <w:bCs/>
          <w:iCs/>
          <w:color w:val="000000" w:themeColor="text1"/>
          <w:sz w:val="24"/>
          <w:szCs w:val="24"/>
        </w:rPr>
        <w:t xml:space="preserve">Докладва: </w:t>
      </w:r>
      <w:r w:rsidR="00A43FC6" w:rsidRPr="00A43FC6">
        <w:rPr>
          <w:rFonts w:ascii="Times New Roman" w:eastAsia="Calibri" w:hAnsi="Times New Roman" w:cs="Times New Roman"/>
          <w:b/>
          <w:bCs/>
          <w:iCs/>
          <w:color w:val="000000" w:themeColor="text1"/>
          <w:sz w:val="24"/>
          <w:szCs w:val="24"/>
        </w:rPr>
        <w:t>А</w:t>
      </w:r>
      <w:r w:rsidRPr="00A43FC6">
        <w:rPr>
          <w:rFonts w:ascii="Times New Roman" w:eastAsia="Calibri" w:hAnsi="Times New Roman" w:cs="Times New Roman"/>
          <w:b/>
          <w:bCs/>
          <w:iCs/>
          <w:color w:val="000000" w:themeColor="text1"/>
          <w:sz w:val="24"/>
          <w:szCs w:val="24"/>
        </w:rPr>
        <w:t>. Ахмед – зам.-кмет на община Хитрино</w:t>
      </w:r>
    </w:p>
    <w:p w14:paraId="664AD10E" w14:textId="502235F2" w:rsidR="00ED25FA" w:rsidRPr="00A43FC6" w:rsidRDefault="00000000">
      <w:pPr>
        <w:spacing w:after="0" w:line="259" w:lineRule="auto"/>
        <w:jc w:val="both"/>
        <w:rPr>
          <w:rFonts w:ascii="Times New Roman" w:eastAsia="Calibri" w:hAnsi="Times New Roman" w:cs="Times New Roman"/>
          <w:b/>
          <w:bCs/>
          <w:iCs/>
          <w:color w:val="000000" w:themeColor="text1"/>
        </w:rPr>
      </w:pPr>
      <w:r w:rsidRPr="00A43FC6">
        <w:rPr>
          <w:rFonts w:ascii="Times New Roman" w:eastAsia="Calibri" w:hAnsi="Times New Roman" w:cs="Times New Roman"/>
          <w:b/>
          <w:bCs/>
          <w:iCs/>
          <w:color w:val="000000" w:themeColor="text1"/>
        </w:rPr>
        <w:t xml:space="preserve"> </w:t>
      </w:r>
      <w:r w:rsidRPr="00A43FC6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9. </w:t>
      </w:r>
      <w:r w:rsidR="00A43FC6" w:rsidRPr="00A43FC6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Даване съгласие за разрешение за  изработване на ПУП-ПЗ на поземлен имот с идентификатор 72285.18.369 по КК с. Тервел,  община Хитрино съгласно чл. 124а ал. 1  от ЗУТ</w:t>
      </w:r>
      <w:r w:rsidR="00062AD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</w:t>
      </w:r>
      <w:r w:rsidR="00A43FC6" w:rsidRPr="00A43FC6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</w:p>
    <w:p w14:paraId="5F42FA86" w14:textId="77777777" w:rsidR="00ED25FA" w:rsidRPr="00A43FC6" w:rsidRDefault="00000000" w:rsidP="00560963">
      <w:pPr>
        <w:spacing w:after="0" w:line="259" w:lineRule="auto"/>
        <w:jc w:val="right"/>
        <w:rPr>
          <w:rFonts w:ascii="Times New Roman" w:eastAsia="Calibri" w:hAnsi="Times New Roman" w:cs="Times New Roman"/>
          <w:b/>
          <w:bCs/>
          <w:iCs/>
          <w:color w:val="000000" w:themeColor="text1"/>
          <w:sz w:val="24"/>
          <w:szCs w:val="24"/>
        </w:rPr>
      </w:pPr>
      <w:r w:rsidRPr="00A43FC6">
        <w:rPr>
          <w:rFonts w:ascii="Calibri" w:eastAsia="Calibri" w:hAnsi="Calibri" w:cs="Calibri"/>
          <w:i/>
          <w:color w:val="000000" w:themeColor="text1"/>
        </w:rPr>
        <w:t xml:space="preserve">                                                                 </w:t>
      </w:r>
      <w:r w:rsidRPr="00A43FC6">
        <w:rPr>
          <w:rFonts w:ascii="Times New Roman" w:eastAsia="Calibri" w:hAnsi="Times New Roman" w:cs="Times New Roman"/>
          <w:b/>
          <w:bCs/>
          <w:iCs/>
          <w:color w:val="000000" w:themeColor="text1"/>
          <w:sz w:val="24"/>
          <w:szCs w:val="24"/>
        </w:rPr>
        <w:t>Докладва: А. Ахмед – зам.-кмет на община Хитрино.</w:t>
      </w:r>
    </w:p>
    <w:p w14:paraId="1F202E25" w14:textId="487257FF" w:rsidR="00ED25FA" w:rsidRPr="005A52AB" w:rsidRDefault="00ED25FA">
      <w:pPr>
        <w:spacing w:after="0" w:line="259" w:lineRule="auto"/>
        <w:jc w:val="right"/>
        <w:rPr>
          <w:rFonts w:ascii="Times New Roman" w:eastAsia="Calibri" w:hAnsi="Times New Roman" w:cs="Times New Roman"/>
          <w:b/>
          <w:bCs/>
          <w:iCs/>
          <w:color w:val="FF0000"/>
          <w:sz w:val="24"/>
          <w:szCs w:val="24"/>
        </w:rPr>
      </w:pPr>
    </w:p>
    <w:p w14:paraId="319FC557" w14:textId="24A01BA8" w:rsidR="00ED25FA" w:rsidRPr="001004BB" w:rsidRDefault="00000000">
      <w:pPr>
        <w:spacing w:after="0" w:line="259" w:lineRule="auto"/>
        <w:jc w:val="both"/>
        <w:rPr>
          <w:rFonts w:ascii="Times New Roman" w:eastAsia="Calibri" w:hAnsi="Times New Roman" w:cs="Times New Roman"/>
          <w:bCs/>
          <w:iCs/>
          <w:color w:val="000000" w:themeColor="text1"/>
          <w:sz w:val="24"/>
          <w:szCs w:val="24"/>
        </w:rPr>
      </w:pPr>
      <w:r w:rsidRPr="001004BB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1</w:t>
      </w:r>
      <w:r w:rsidR="00062AD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0</w:t>
      </w:r>
      <w:r w:rsidRPr="001004BB">
        <w:rPr>
          <w:rFonts w:ascii="Times New Roman" w:eastAsia="Calibri" w:hAnsi="Times New Roman" w:cs="Times New Roman"/>
          <w:i/>
          <w:color w:val="000000" w:themeColor="text1"/>
          <w:sz w:val="24"/>
          <w:szCs w:val="24"/>
        </w:rPr>
        <w:t>.</w:t>
      </w:r>
      <w:r w:rsidRPr="001004BB">
        <w:rPr>
          <w:rFonts w:ascii="Times New Roman" w:eastAsia="Calibri" w:hAnsi="Times New Roman" w:cs="Times New Roman"/>
          <w:b/>
          <w:i/>
          <w:color w:val="000000" w:themeColor="text1"/>
          <w:sz w:val="24"/>
          <w:szCs w:val="24"/>
        </w:rPr>
        <w:t xml:space="preserve"> </w:t>
      </w:r>
      <w:bookmarkStart w:id="1" w:name="_Hlk234333313"/>
      <w:r w:rsidRPr="001004BB">
        <w:rPr>
          <w:rFonts w:ascii="Times New Roman" w:eastAsia="Calibri" w:hAnsi="Times New Roman" w:cs="Times New Roman"/>
          <w:bCs/>
          <w:iCs/>
          <w:color w:val="000000" w:themeColor="text1"/>
          <w:sz w:val="24"/>
          <w:szCs w:val="24"/>
        </w:rPr>
        <w:t>Докладни записки.</w:t>
      </w:r>
    </w:p>
    <w:bookmarkEnd w:id="1"/>
    <w:p w14:paraId="59626F6C" w14:textId="3541F7CF" w:rsidR="00ED25FA" w:rsidRPr="001004BB" w:rsidRDefault="00000000">
      <w:pPr>
        <w:spacing w:after="0" w:line="259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1004BB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1</w:t>
      </w:r>
      <w:r w:rsidR="00062AD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1</w:t>
      </w:r>
      <w:r w:rsidRPr="001004BB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.</w:t>
      </w:r>
      <w:r w:rsidRPr="001004BB">
        <w:rPr>
          <w:color w:val="000000" w:themeColor="text1"/>
          <w:sz w:val="24"/>
          <w:szCs w:val="24"/>
        </w:rPr>
        <w:t xml:space="preserve"> </w:t>
      </w:r>
      <w:proofErr w:type="spellStart"/>
      <w:r w:rsidRPr="001004BB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Питан</w:t>
      </w:r>
      <w:r w:rsidRPr="001004B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ия</w:t>
      </w:r>
      <w:proofErr w:type="spellEnd"/>
      <w:r w:rsidRPr="001004B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</w:t>
      </w:r>
    </w:p>
    <w:bookmarkEnd w:id="0"/>
    <w:p w14:paraId="305973C1" w14:textId="65A6B238" w:rsidR="00ED25FA" w:rsidRDefault="00ED25FA">
      <w:pPr>
        <w:spacing w:after="0" w:line="259" w:lineRule="auto"/>
        <w:jc w:val="both"/>
        <w:rPr>
          <w:rFonts w:ascii="Calibri" w:eastAsia="Calibri" w:hAnsi="Calibri" w:cs="Calibri"/>
          <w:sz w:val="24"/>
        </w:rPr>
      </w:pPr>
    </w:p>
    <w:p w14:paraId="470FED5A" w14:textId="49117BD3" w:rsidR="00062ADF" w:rsidRDefault="00062ADF">
      <w:pPr>
        <w:spacing w:after="0" w:line="259" w:lineRule="auto"/>
        <w:jc w:val="both"/>
        <w:rPr>
          <w:rFonts w:ascii="Calibri" w:eastAsia="Calibri" w:hAnsi="Calibri" w:cs="Calibri"/>
          <w:sz w:val="24"/>
        </w:rPr>
      </w:pPr>
    </w:p>
    <w:p w14:paraId="3EC8173B" w14:textId="1D301A83" w:rsidR="00062ADF" w:rsidRDefault="00062ADF">
      <w:pPr>
        <w:spacing w:after="0" w:line="259" w:lineRule="auto"/>
        <w:jc w:val="both"/>
        <w:rPr>
          <w:rFonts w:ascii="Calibri" w:eastAsia="Calibri" w:hAnsi="Calibri" w:cs="Calibri"/>
          <w:sz w:val="24"/>
        </w:rPr>
      </w:pPr>
    </w:p>
    <w:p w14:paraId="5975D287" w14:textId="181A7510" w:rsidR="00062ADF" w:rsidRDefault="00062ADF">
      <w:pPr>
        <w:spacing w:after="0" w:line="259" w:lineRule="auto"/>
        <w:jc w:val="both"/>
        <w:rPr>
          <w:rFonts w:ascii="Calibri" w:eastAsia="Calibri" w:hAnsi="Calibri" w:cs="Calibri"/>
          <w:sz w:val="24"/>
        </w:rPr>
      </w:pPr>
    </w:p>
    <w:p w14:paraId="4A09AF7E" w14:textId="709E55F4" w:rsidR="00062ADF" w:rsidRDefault="00062ADF">
      <w:pPr>
        <w:spacing w:after="0" w:line="259" w:lineRule="auto"/>
        <w:jc w:val="both"/>
        <w:rPr>
          <w:rFonts w:ascii="Calibri" w:eastAsia="Calibri" w:hAnsi="Calibri" w:cs="Calibri"/>
          <w:sz w:val="24"/>
        </w:rPr>
      </w:pPr>
    </w:p>
    <w:p w14:paraId="05546209" w14:textId="77777777" w:rsidR="00062ADF" w:rsidRDefault="00062ADF">
      <w:pPr>
        <w:spacing w:after="0" w:line="259" w:lineRule="auto"/>
        <w:jc w:val="both"/>
        <w:rPr>
          <w:rFonts w:ascii="Calibri" w:eastAsia="Calibri" w:hAnsi="Calibri" w:cs="Calibri"/>
          <w:sz w:val="24"/>
        </w:rPr>
      </w:pPr>
    </w:p>
    <w:p w14:paraId="72BA6DB4" w14:textId="77777777" w:rsidR="00ED25FA" w:rsidRDefault="00ED25FA">
      <w:pPr>
        <w:spacing w:after="0" w:line="259" w:lineRule="auto"/>
        <w:jc w:val="both"/>
        <w:rPr>
          <w:rFonts w:ascii="Calibri" w:eastAsia="Calibri" w:hAnsi="Calibri" w:cs="Calibri"/>
          <w:sz w:val="24"/>
        </w:rPr>
      </w:pPr>
    </w:p>
    <w:p w14:paraId="750F943D" w14:textId="77777777" w:rsidR="00ED25FA" w:rsidRDefault="00000000">
      <w:pPr>
        <w:spacing w:after="0" w:line="259" w:lineRule="auto"/>
        <w:ind w:left="4248" w:firstLine="708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Calibri" w:eastAsia="Calibri" w:hAnsi="Calibri" w:cs="Calibri"/>
          <w:b/>
        </w:rPr>
        <w:t xml:space="preserve">          </w:t>
      </w:r>
      <w:r>
        <w:rPr>
          <w:rFonts w:ascii="Times New Roman" w:eastAsia="Calibri" w:hAnsi="Times New Roman" w:cs="Times New Roman"/>
          <w:b/>
          <w:sz w:val="24"/>
          <w:szCs w:val="24"/>
        </w:rPr>
        <w:t>МУСТАФА АХМЕД:</w:t>
      </w:r>
    </w:p>
    <w:p w14:paraId="71B6E01E" w14:textId="77777777" w:rsidR="00ED25FA" w:rsidRDefault="00000000">
      <w:pPr>
        <w:tabs>
          <w:tab w:val="left" w:pos="2355"/>
        </w:tabs>
        <w:spacing w:after="0" w:line="240" w:lineRule="auto"/>
        <w:rPr>
          <w:rFonts w:ascii="Calibri" w:eastAsia="Calibri" w:hAnsi="Calibri" w:cs="Calibri"/>
          <w:i/>
          <w:sz w:val="24"/>
          <w:szCs w:val="24"/>
        </w:rPr>
      </w:pPr>
      <w:r>
        <w:rPr>
          <w:rFonts w:ascii="Calibri" w:eastAsia="Calibri" w:hAnsi="Calibri" w:cs="Calibri"/>
        </w:rPr>
        <w:t xml:space="preserve">              </w:t>
      </w:r>
      <w:r>
        <w:rPr>
          <w:rFonts w:ascii="Times New Roman" w:eastAsia="Calibri" w:hAnsi="Times New Roman" w:cs="Times New Roman"/>
          <w:i/>
          <w:sz w:val="24"/>
          <w:szCs w:val="24"/>
        </w:rPr>
        <w:t>МА/СШ</w:t>
      </w:r>
      <w:r>
        <w:rPr>
          <w:rFonts w:ascii="Calibri" w:eastAsia="Calibri" w:hAnsi="Calibri" w:cs="Calibri"/>
          <w:i/>
        </w:rPr>
        <w:tab/>
      </w:r>
      <w:r>
        <w:rPr>
          <w:rFonts w:ascii="Calibri" w:eastAsia="Calibri" w:hAnsi="Calibri" w:cs="Calibri"/>
          <w:i/>
        </w:rPr>
        <w:tab/>
      </w:r>
      <w:r>
        <w:rPr>
          <w:rFonts w:ascii="Calibri" w:eastAsia="Calibri" w:hAnsi="Calibri" w:cs="Calibri"/>
          <w:i/>
        </w:rPr>
        <w:tab/>
      </w:r>
      <w:r>
        <w:rPr>
          <w:rFonts w:ascii="Calibri" w:eastAsia="Calibri" w:hAnsi="Calibri" w:cs="Calibri"/>
          <w:i/>
        </w:rPr>
        <w:tab/>
      </w:r>
      <w:r>
        <w:rPr>
          <w:rFonts w:ascii="Calibri" w:eastAsia="Calibri" w:hAnsi="Calibri" w:cs="Calibri"/>
          <w:i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>ПРЕДСЕДАТЕЛ НА ОбС - ХИТРИНО</w:t>
      </w:r>
      <w:r>
        <w:rPr>
          <w:rFonts w:ascii="Calibri" w:eastAsia="Calibri" w:hAnsi="Calibri" w:cs="Calibri"/>
          <w:sz w:val="24"/>
          <w:szCs w:val="24"/>
        </w:rPr>
        <w:t xml:space="preserve"> </w:t>
      </w:r>
    </w:p>
    <w:p w14:paraId="0FC0D7C3" w14:textId="77777777" w:rsidR="00ED25FA" w:rsidRDefault="00ED25FA">
      <w:pPr>
        <w:rPr>
          <w:sz w:val="24"/>
          <w:szCs w:val="24"/>
        </w:rPr>
      </w:pPr>
    </w:p>
    <w:sectPr w:rsidR="00ED25F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9609A0" w14:textId="77777777" w:rsidR="00AA20AF" w:rsidRDefault="00AA20AF">
      <w:pPr>
        <w:spacing w:line="240" w:lineRule="auto"/>
      </w:pPr>
      <w:r>
        <w:separator/>
      </w:r>
    </w:p>
  </w:endnote>
  <w:endnote w:type="continuationSeparator" w:id="0">
    <w:p w14:paraId="08845FD4" w14:textId="77777777" w:rsidR="00AA20AF" w:rsidRDefault="00AA20A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13A559" w14:textId="77777777" w:rsidR="00AA20AF" w:rsidRDefault="00AA20AF">
      <w:pPr>
        <w:spacing w:after="0"/>
      </w:pPr>
      <w:r>
        <w:separator/>
      </w:r>
    </w:p>
  </w:footnote>
  <w:footnote w:type="continuationSeparator" w:id="0">
    <w:p w14:paraId="3C10A2D5" w14:textId="77777777" w:rsidR="00AA20AF" w:rsidRDefault="00AA20AF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23C37"/>
    <w:rsid w:val="00032BAB"/>
    <w:rsid w:val="00062ADF"/>
    <w:rsid w:val="00072DF8"/>
    <w:rsid w:val="00095F9E"/>
    <w:rsid w:val="001004BB"/>
    <w:rsid w:val="00167AB5"/>
    <w:rsid w:val="00194113"/>
    <w:rsid w:val="001D33F1"/>
    <w:rsid w:val="002148F0"/>
    <w:rsid w:val="00265EEA"/>
    <w:rsid w:val="002719E2"/>
    <w:rsid w:val="00290F03"/>
    <w:rsid w:val="002A2628"/>
    <w:rsid w:val="002B13CE"/>
    <w:rsid w:val="002C03C9"/>
    <w:rsid w:val="00303A2F"/>
    <w:rsid w:val="00306C9A"/>
    <w:rsid w:val="00317C5C"/>
    <w:rsid w:val="00325A14"/>
    <w:rsid w:val="00333440"/>
    <w:rsid w:val="003506AF"/>
    <w:rsid w:val="00360132"/>
    <w:rsid w:val="00374F5E"/>
    <w:rsid w:val="003B4D09"/>
    <w:rsid w:val="003C2468"/>
    <w:rsid w:val="003E1407"/>
    <w:rsid w:val="003E530F"/>
    <w:rsid w:val="003F7115"/>
    <w:rsid w:val="00437971"/>
    <w:rsid w:val="004748E0"/>
    <w:rsid w:val="00476EDE"/>
    <w:rsid w:val="00486B2A"/>
    <w:rsid w:val="004C4EFD"/>
    <w:rsid w:val="00500F94"/>
    <w:rsid w:val="00560963"/>
    <w:rsid w:val="005A52AB"/>
    <w:rsid w:val="005A734C"/>
    <w:rsid w:val="005D05CD"/>
    <w:rsid w:val="005D0BCF"/>
    <w:rsid w:val="005D2928"/>
    <w:rsid w:val="005F0953"/>
    <w:rsid w:val="00640461"/>
    <w:rsid w:val="00682694"/>
    <w:rsid w:val="006B0301"/>
    <w:rsid w:val="006B257F"/>
    <w:rsid w:val="006C505C"/>
    <w:rsid w:val="007B4CA7"/>
    <w:rsid w:val="007F31FD"/>
    <w:rsid w:val="00827F08"/>
    <w:rsid w:val="00842E7D"/>
    <w:rsid w:val="00884621"/>
    <w:rsid w:val="008B2013"/>
    <w:rsid w:val="00901B75"/>
    <w:rsid w:val="009149FA"/>
    <w:rsid w:val="009325EF"/>
    <w:rsid w:val="00955780"/>
    <w:rsid w:val="00967289"/>
    <w:rsid w:val="00992E39"/>
    <w:rsid w:val="00995A82"/>
    <w:rsid w:val="009D7F10"/>
    <w:rsid w:val="009E4685"/>
    <w:rsid w:val="009E4DA2"/>
    <w:rsid w:val="009F516E"/>
    <w:rsid w:val="00A02D8A"/>
    <w:rsid w:val="00A13634"/>
    <w:rsid w:val="00A24C39"/>
    <w:rsid w:val="00A36979"/>
    <w:rsid w:val="00A36C9B"/>
    <w:rsid w:val="00A43FC6"/>
    <w:rsid w:val="00A968D0"/>
    <w:rsid w:val="00AA20AF"/>
    <w:rsid w:val="00B11367"/>
    <w:rsid w:val="00B11971"/>
    <w:rsid w:val="00B23C37"/>
    <w:rsid w:val="00B563AB"/>
    <w:rsid w:val="00B822E4"/>
    <w:rsid w:val="00BB23AC"/>
    <w:rsid w:val="00BC7C78"/>
    <w:rsid w:val="00BC7CB0"/>
    <w:rsid w:val="00BF3CA4"/>
    <w:rsid w:val="00C04D4D"/>
    <w:rsid w:val="00C20615"/>
    <w:rsid w:val="00C25F2B"/>
    <w:rsid w:val="00C42F12"/>
    <w:rsid w:val="00C51C05"/>
    <w:rsid w:val="00C52FD9"/>
    <w:rsid w:val="00C53E69"/>
    <w:rsid w:val="00C636C7"/>
    <w:rsid w:val="00C67D27"/>
    <w:rsid w:val="00C725E3"/>
    <w:rsid w:val="00C76882"/>
    <w:rsid w:val="00CA0BAD"/>
    <w:rsid w:val="00CB2623"/>
    <w:rsid w:val="00CE364F"/>
    <w:rsid w:val="00D152AE"/>
    <w:rsid w:val="00D635DD"/>
    <w:rsid w:val="00DB5266"/>
    <w:rsid w:val="00DB6050"/>
    <w:rsid w:val="00DC612C"/>
    <w:rsid w:val="00DC69D8"/>
    <w:rsid w:val="00DD342B"/>
    <w:rsid w:val="00DF36DF"/>
    <w:rsid w:val="00E35794"/>
    <w:rsid w:val="00E42360"/>
    <w:rsid w:val="00E66228"/>
    <w:rsid w:val="00E70BD1"/>
    <w:rsid w:val="00ED25FA"/>
    <w:rsid w:val="00F203F4"/>
    <w:rsid w:val="00F24233"/>
    <w:rsid w:val="00F53209"/>
    <w:rsid w:val="00FA29A2"/>
    <w:rsid w:val="00FB045A"/>
    <w:rsid w:val="0D1131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8B40D2E"/>
  <w15:docId w15:val="{776AF8F0-594D-49F4-9440-D92B586EB6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rFonts w:eastAsiaTheme="minorEastAs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FC52AF-48CE-4EF1-9A7E-7176DD1448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1472</TotalTime>
  <Pages>2</Pages>
  <Words>484</Words>
  <Characters>2759</Characters>
  <Application>Microsoft Office Word</Application>
  <DocSecurity>0</DocSecurity>
  <Lines>22</Lines>
  <Paragraphs>6</Paragraphs>
  <ScaleCrop>false</ScaleCrop>
  <Company/>
  <LinksUpToDate>false</LinksUpToDate>
  <CharactersWithSpaces>3237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Севим Назиф</cp:lastModifiedBy>
  <cp:revision>73</cp:revision>
  <cp:lastPrinted>2026-07-01T05:17:00Z</cp:lastPrinted>
  <dcterms:created xsi:type="dcterms:W3CDTF">2025-04-24T08:39:00Z</dcterms:created>
  <dcterms:modified xsi:type="dcterms:W3CDTF">2026-10-21T05:46:00Z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1033-11.2.0.11537</vt:lpwstr>
  </property>
  <property fmtid="{D5CDD505-2E9C-101B-9397-08002B2CF9AE}" pid="3" name="ICV">
    <vt:lpwstr>D3739A6A6EF9420C9BE42082E7452EEB</vt:lpwstr>
  </property>
</Properties>
</file>