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D7" w:rsidRPr="00867DEF" w:rsidRDefault="004A33D7" w:rsidP="004A33D7">
      <w:pPr>
        <w:rPr>
          <w:b/>
          <w:szCs w:val="24"/>
        </w:rPr>
      </w:pPr>
      <w:r w:rsidRPr="00867DEF">
        <w:rPr>
          <w:b/>
          <w:szCs w:val="24"/>
        </w:rPr>
        <w:t>Наредба за</w:t>
      </w:r>
      <w:r w:rsidRPr="00867DEF">
        <w:rPr>
          <w:b/>
          <w:szCs w:val="24"/>
          <w:lang w:val="ru-RU"/>
        </w:rPr>
        <w:t xml:space="preserve"> изменение и </w:t>
      </w:r>
      <w:proofErr w:type="spellStart"/>
      <w:r w:rsidRPr="00867DEF">
        <w:rPr>
          <w:b/>
          <w:szCs w:val="24"/>
          <w:lang w:val="ru-RU"/>
        </w:rPr>
        <w:t>допълнение</w:t>
      </w:r>
      <w:proofErr w:type="spellEnd"/>
      <w:r w:rsidRPr="00867DEF">
        <w:rPr>
          <w:b/>
          <w:szCs w:val="24"/>
          <w:lang w:val="ru-RU"/>
        </w:rPr>
        <w:t xml:space="preserve">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</w:p>
    <w:p w:rsidR="004A33D7" w:rsidRDefault="004A33D7" w:rsidP="004A33D7">
      <w:pPr>
        <w:rPr>
          <w:b/>
        </w:rPr>
      </w:pPr>
    </w:p>
    <w:p w:rsidR="004A33D7" w:rsidRDefault="004A33D7" w:rsidP="004A33D7"/>
    <w:p w:rsidR="004A33D7" w:rsidRDefault="004A33D7" w:rsidP="004A33D7">
      <w:pPr>
        <w:rPr>
          <w:rStyle w:val="FontStyle17"/>
          <w:sz w:val="24"/>
          <w:szCs w:val="24"/>
          <w:lang w:val="en-US"/>
        </w:rPr>
      </w:pPr>
      <w:r w:rsidRPr="00867DEF">
        <w:rPr>
          <w:rStyle w:val="FontStyle17"/>
          <w:sz w:val="24"/>
          <w:szCs w:val="24"/>
        </w:rPr>
        <w:t xml:space="preserve">§ 1. </w:t>
      </w:r>
      <w:r w:rsidRPr="00867DEF">
        <w:rPr>
          <w:rFonts w:cs="Times New Roman"/>
        </w:rPr>
        <w:t>Раздел “А”: За ползване на сгради и помещения (обекти) общинска собственост</w:t>
      </w:r>
      <w:r w:rsidRPr="00723CED">
        <w:rPr>
          <w:rFonts w:ascii="Arial" w:hAnsi="Arial" w:cs="Arial"/>
          <w:b/>
        </w:rPr>
        <w:t xml:space="preserve"> </w:t>
      </w:r>
      <w:r w:rsidRPr="0099079A">
        <w:rPr>
          <w:rStyle w:val="FontStyle17"/>
          <w:sz w:val="24"/>
          <w:szCs w:val="24"/>
        </w:rPr>
        <w:t>се изменя, както следва:</w:t>
      </w:r>
    </w:p>
    <w:p w:rsidR="004A33D7" w:rsidRPr="00867DEF" w:rsidRDefault="004A33D7" w:rsidP="004A33D7">
      <w:pPr>
        <w:rPr>
          <w:rFonts w:ascii="Arial" w:hAnsi="Arial" w:cs="Arial"/>
          <w:b/>
          <w:lang w:val="en-US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6959"/>
        <w:gridCol w:w="1910"/>
      </w:tblGrid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№ по ред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Предназначение на обекта и вид на реалната дейност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pStyle w:val="a5"/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Месечен наем кв.м. в лв./евро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I</w:t>
            </w:r>
            <w:r w:rsidRPr="00867DEF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 xml:space="preserve">Производство на стоки и услуги на населението от първа необходимост. 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 w:rsidRPr="00867DEF">
              <w:rPr>
                <w:rFonts w:cs="Times New Roman"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Производство на хляб, хлебни сладкарски изделия, закуски,мляко, млечни и месни произведения.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  <w:r w:rsidRPr="00867DEF">
              <w:rPr>
                <w:rFonts w:cs="Times New Roman"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Изкупуване на мляко: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2,93/1,50 евро</w:t>
            </w:r>
          </w:p>
          <w:p w:rsidR="004A33D7" w:rsidRPr="00867DEF" w:rsidRDefault="004A33D7" w:rsidP="00B51432">
            <w:pPr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 w:rsidRPr="00867DEF">
              <w:rPr>
                <w:rFonts w:cs="Times New Roman"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pStyle w:val="a5"/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 xml:space="preserve">Извършване на услуги – обущарски, </w:t>
            </w:r>
            <w:proofErr w:type="spellStart"/>
            <w:r w:rsidRPr="00867DEF">
              <w:rPr>
                <w:rFonts w:cs="Times New Roman"/>
                <w:szCs w:val="24"/>
              </w:rPr>
              <w:t>бръснаро</w:t>
            </w:r>
            <w:proofErr w:type="spellEnd"/>
            <w:r w:rsidRPr="00867DEF">
              <w:rPr>
                <w:rFonts w:cs="Times New Roman"/>
                <w:szCs w:val="24"/>
              </w:rPr>
              <w:t xml:space="preserve"> фризьорски,часовникарски, стъкларски, ремонт на битова техника,радио-телевизионни.   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  <w:r w:rsidRPr="00867DEF">
              <w:rPr>
                <w:rFonts w:cs="Times New Roman"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Извършване на услуги, административно-правни,звукозапис и други интелектуални такива.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rPr>
          <w:trHeight w:val="466"/>
        </w:trPr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Pr="00867DEF">
              <w:rPr>
                <w:rFonts w:cs="Times New Roman"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Производство на промишлени стоки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3,91/2,00 евро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I</w:t>
            </w:r>
            <w:r>
              <w:rPr>
                <w:rFonts w:cs="Times New Roman"/>
                <w:b/>
                <w:szCs w:val="24"/>
                <w:lang w:val="en-US"/>
              </w:rPr>
              <w:t>I</w:t>
            </w:r>
            <w:r w:rsidRPr="00867DEF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>Търговия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Търговия с хляб, хлебни изделия, мляко и млечни изделия и др. хранителни стоки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1,96</w:t>
            </w:r>
            <w:r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67DEF">
              <w:rPr>
                <w:rFonts w:cs="Times New Roman"/>
                <w:szCs w:val="24"/>
              </w:rPr>
              <w:t>,00евро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Търговия с промишлени стоки,текстил, трикотаж, домашни потреби, ел.домакински уреди и техника, резервни части.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1,96</w:t>
            </w:r>
            <w:r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67DEF">
              <w:rPr>
                <w:rFonts w:cs="Times New Roman"/>
                <w:szCs w:val="24"/>
              </w:rPr>
              <w:t>,00 евро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Търговия с плодове, зеленчуци.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Търговия със сладолед, сироп, ядки и др.подобни.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Търговия със цветя.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  <w:lang w:val="en-US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I</w:t>
            </w:r>
            <w:r>
              <w:rPr>
                <w:rFonts w:cs="Times New Roman"/>
                <w:b/>
                <w:szCs w:val="24"/>
                <w:lang w:val="en-US"/>
              </w:rPr>
              <w:t>II</w:t>
            </w:r>
            <w:r w:rsidRPr="00867DEF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 xml:space="preserve">Заведения </w:t>
            </w:r>
            <w:r w:rsidRPr="00867DEF">
              <w:rPr>
                <w:rFonts w:cs="Times New Roman"/>
                <w:b/>
                <w:szCs w:val="24"/>
                <w:lang w:val="en-US"/>
              </w:rPr>
              <w:t>(</w:t>
            </w:r>
            <w:r w:rsidRPr="00867DEF">
              <w:rPr>
                <w:rFonts w:cs="Times New Roman"/>
                <w:b/>
                <w:szCs w:val="24"/>
              </w:rPr>
              <w:t>обекти</w:t>
            </w:r>
            <w:r w:rsidRPr="00867DEF">
              <w:rPr>
                <w:rFonts w:cs="Times New Roman"/>
                <w:b/>
                <w:szCs w:val="24"/>
                <w:lang w:val="en-US"/>
              </w:rPr>
              <w:t>)</w:t>
            </w:r>
            <w:r w:rsidRPr="00867DEF">
              <w:rPr>
                <w:rFonts w:cs="Times New Roman"/>
                <w:b/>
                <w:szCs w:val="24"/>
              </w:rPr>
              <w:t xml:space="preserve"> за обществено хранене, </w:t>
            </w:r>
            <w:proofErr w:type="spellStart"/>
            <w:r w:rsidRPr="00867DEF">
              <w:rPr>
                <w:rFonts w:cs="Times New Roman"/>
                <w:b/>
                <w:szCs w:val="24"/>
              </w:rPr>
              <w:t>кафе-аперативи</w:t>
            </w:r>
            <w:proofErr w:type="spellEnd"/>
            <w:r w:rsidRPr="00867DEF">
              <w:rPr>
                <w:rFonts w:cs="Times New Roman"/>
                <w:b/>
                <w:szCs w:val="24"/>
              </w:rPr>
              <w:t>, кафенета, пивници, ресторанти, сладкарници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Заведения със сервиране на алкохол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3,91/2,00 евро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Заведения без сервиране на алкохол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867DEF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Дискотеки и клубове:</w:t>
            </w:r>
          </w:p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 xml:space="preserve"> - със сервиране на алкохол</w:t>
            </w:r>
          </w:p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 xml:space="preserve"> - без сервиране на алкохол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3,91/2,00 евро</w:t>
            </w:r>
          </w:p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 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  <w:lang w:val="en-US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IV.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>Офиси, кантори, представителства на фирми – юридически и физически лица, обекти за търговска, посредническа и комисионна дейност.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1,96</w:t>
            </w:r>
            <w:r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67DEF">
              <w:rPr>
                <w:rFonts w:cs="Times New Roman"/>
                <w:szCs w:val="24"/>
              </w:rPr>
              <w:t>,00 евро</w:t>
            </w:r>
          </w:p>
          <w:p w:rsidR="004A33D7" w:rsidRPr="00867DEF" w:rsidRDefault="004A33D7" w:rsidP="00B51432">
            <w:pPr>
              <w:rPr>
                <w:rFonts w:cs="Times New Roman"/>
                <w:szCs w:val="24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szCs w:val="24"/>
                <w:lang w:val="en-US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V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>Клубове на политически организации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1,96/1,00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VI</w:t>
            </w:r>
            <w:r w:rsidRPr="00867DEF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>Складове, гаражи ,други сгради за спомагателни цели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szCs w:val="24"/>
              </w:rPr>
              <w:t>1,96/1,00 евро</w:t>
            </w: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  <w:lang w:val="en-US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VII.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>Здравни, образователни и др. хуманитарни дейности за социално задоволяване на съответните нужди на населението.</w:t>
            </w:r>
          </w:p>
          <w:p w:rsidR="004A33D7" w:rsidRPr="00867DEF" w:rsidRDefault="004A33D7" w:rsidP="00B51432">
            <w:pPr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025684">
              <w:rPr>
                <w:rFonts w:cs="Times New Roman"/>
                <w:szCs w:val="24"/>
              </w:rPr>
              <w:t>9,78/5,00</w:t>
            </w:r>
            <w:r w:rsidRPr="00867DEF">
              <w:rPr>
                <w:rFonts w:cs="Times New Roman"/>
                <w:szCs w:val="24"/>
              </w:rPr>
              <w:t xml:space="preserve"> евро</w:t>
            </w:r>
          </w:p>
          <w:p w:rsidR="004A33D7" w:rsidRPr="00867DEF" w:rsidRDefault="004A33D7" w:rsidP="00B51432">
            <w:pPr>
              <w:jc w:val="right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4A33D7" w:rsidRPr="00867DEF" w:rsidTr="00B51432">
        <w:tc>
          <w:tcPr>
            <w:tcW w:w="1391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  <w:lang w:val="en-US"/>
              </w:rPr>
              <w:t>VIII</w:t>
            </w:r>
            <w:r w:rsidRPr="00867DEF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b/>
                <w:szCs w:val="24"/>
              </w:rPr>
            </w:pPr>
            <w:r w:rsidRPr="00867DEF">
              <w:rPr>
                <w:rFonts w:cs="Times New Roman"/>
                <w:b/>
                <w:szCs w:val="24"/>
              </w:rPr>
              <w:t xml:space="preserve">При разкриване на работни места за производствени </w:t>
            </w:r>
            <w:r w:rsidRPr="00867DEF">
              <w:rPr>
                <w:rFonts w:cs="Times New Roman"/>
                <w:b/>
                <w:szCs w:val="24"/>
              </w:rPr>
              <w:lastRenderedPageBreak/>
              <w:t>дейности и за ползване на сгради, помещения и складове към тях:</w:t>
            </w:r>
          </w:p>
          <w:p w:rsidR="004A33D7" w:rsidRPr="00867DEF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при разкриване на работни места до 20 души;</w:t>
            </w:r>
          </w:p>
          <w:p w:rsidR="004A33D7" w:rsidRPr="00867DEF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t>при разкриване на работни места над 20 души</w:t>
            </w:r>
          </w:p>
        </w:tc>
        <w:tc>
          <w:tcPr>
            <w:tcW w:w="1910" w:type="dxa"/>
          </w:tcPr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lastRenderedPageBreak/>
              <w:t>0,40/0,20 евро</w:t>
            </w:r>
          </w:p>
          <w:p w:rsidR="004A33D7" w:rsidRPr="00867DEF" w:rsidRDefault="004A33D7" w:rsidP="00B51432">
            <w:pPr>
              <w:ind w:firstLine="0"/>
              <w:rPr>
                <w:rFonts w:cs="Times New Roman"/>
                <w:szCs w:val="24"/>
              </w:rPr>
            </w:pPr>
            <w:r w:rsidRPr="00867DEF">
              <w:rPr>
                <w:rFonts w:cs="Times New Roman"/>
                <w:szCs w:val="24"/>
              </w:rPr>
              <w:lastRenderedPageBreak/>
              <w:t>0,</w:t>
            </w:r>
            <w:r w:rsidRPr="00867DEF">
              <w:rPr>
                <w:rFonts w:cs="Times New Roman"/>
                <w:szCs w:val="24"/>
                <w:lang w:val="en-US"/>
              </w:rPr>
              <w:t>2</w:t>
            </w:r>
            <w:r w:rsidRPr="00867DEF">
              <w:rPr>
                <w:rFonts w:cs="Times New Roman"/>
                <w:szCs w:val="24"/>
              </w:rPr>
              <w:t>0/0,10 евро</w:t>
            </w:r>
          </w:p>
        </w:tc>
      </w:tr>
    </w:tbl>
    <w:p w:rsidR="004A33D7" w:rsidRDefault="004A33D7" w:rsidP="004A33D7">
      <w:pPr>
        <w:ind w:firstLine="708"/>
        <w:rPr>
          <w:rFonts w:cs="Times New Roman"/>
          <w:i/>
          <w:szCs w:val="24"/>
        </w:rPr>
      </w:pPr>
    </w:p>
    <w:p w:rsidR="004A33D7" w:rsidRDefault="004A33D7" w:rsidP="004A33D7">
      <w:pPr>
        <w:ind w:firstLine="708"/>
        <w:rPr>
          <w:rFonts w:cs="Times New Roman"/>
          <w:i/>
          <w:szCs w:val="24"/>
        </w:rPr>
      </w:pPr>
      <w:proofErr w:type="spellStart"/>
      <w:proofErr w:type="gramStart"/>
      <w:r>
        <w:rPr>
          <w:rFonts w:cs="Times New Roman"/>
          <w:i/>
          <w:szCs w:val="24"/>
          <w:lang w:val="en-US"/>
        </w:rPr>
        <w:t>Стар</w:t>
      </w:r>
      <w:proofErr w:type="spellEnd"/>
      <w:r>
        <w:rPr>
          <w:rFonts w:cs="Times New Roman"/>
          <w:i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szCs w:val="24"/>
          <w:lang w:val="en-US"/>
        </w:rPr>
        <w:t>текст</w:t>
      </w:r>
      <w:proofErr w:type="spellEnd"/>
      <w:r>
        <w:rPr>
          <w:rFonts w:cs="Times New Roman"/>
          <w:i/>
          <w:szCs w:val="24"/>
          <w:lang w:val="en-US"/>
        </w:rPr>
        <w:t>.</w:t>
      </w:r>
      <w:proofErr w:type="gramEnd"/>
    </w:p>
    <w:p w:rsidR="004A33D7" w:rsidRDefault="004A33D7" w:rsidP="004A33D7">
      <w:pPr>
        <w:ind w:firstLine="708"/>
        <w:rPr>
          <w:rFonts w:cs="Times New Roman"/>
          <w:i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6959"/>
        <w:gridCol w:w="1910"/>
      </w:tblGrid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№ по ред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Предназначение на обекта и вид на реалната дейност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pStyle w:val="a5"/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Месечен наем кв.м. в лв./евро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  <w:lang w:val="en-US"/>
              </w:rPr>
            </w:pPr>
            <w:r>
              <w:rPr>
                <w:rFonts w:cs="Times New Roman"/>
                <w:b/>
                <w:i/>
                <w:szCs w:val="24"/>
                <w:lang w:val="en-US"/>
              </w:rPr>
              <w:t>I</w:t>
            </w: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 xml:space="preserve">Производство на стоки и услуги на населението от първа необходимост. 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1</w:t>
            </w:r>
            <w:r w:rsidRPr="00025684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Производство на хляб, хлебни сладкарски изделия, закуски,мляко, млечни и месни произведения.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2</w:t>
            </w:r>
            <w:r w:rsidRPr="00025684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Изкупуване на мляко: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 xml:space="preserve">    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2,93/1,50 евро</w:t>
            </w:r>
          </w:p>
          <w:p w:rsidR="004A33D7" w:rsidRPr="00025684" w:rsidRDefault="004A33D7" w:rsidP="00B51432">
            <w:pPr>
              <w:jc w:val="right"/>
              <w:rPr>
                <w:rFonts w:cs="Times New Roman"/>
                <w:i/>
                <w:szCs w:val="24"/>
                <w:lang w:val="en-US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3</w:t>
            </w:r>
            <w:r w:rsidRPr="00025684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pStyle w:val="a5"/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 xml:space="preserve">Извършване на услуги – обущарски, </w:t>
            </w:r>
            <w:proofErr w:type="spellStart"/>
            <w:r w:rsidRPr="00025684">
              <w:rPr>
                <w:rFonts w:cs="Times New Roman"/>
                <w:i/>
                <w:szCs w:val="24"/>
              </w:rPr>
              <w:t>бръснаро</w:t>
            </w:r>
            <w:proofErr w:type="spellEnd"/>
            <w:r w:rsidRPr="00025684">
              <w:rPr>
                <w:rFonts w:cs="Times New Roman"/>
                <w:i/>
                <w:szCs w:val="24"/>
              </w:rPr>
              <w:t xml:space="preserve"> фризьорски,часовникарски, стъкларски, ремонт на битова техника,радио-телевизионни.   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4</w:t>
            </w:r>
            <w:r w:rsidRPr="00025684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Извършване на услуги, административно-правни,звукозапис и други интелектуални такива.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rPr>
          <w:trHeight w:val="466"/>
        </w:trPr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5</w:t>
            </w:r>
            <w:r w:rsidRPr="00025684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Производство на промишлени стоки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3,91/2,00 евро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  <w:lang w:val="en-US"/>
              </w:rPr>
              <w:t>I</w:t>
            </w: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>Търговия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jc w:val="right"/>
              <w:rPr>
                <w:rFonts w:cs="Times New Roman"/>
                <w:b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Търговия с хляб, хлебни изделия, мляко и млечни изделия и др. хранителни стоки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3,91</w:t>
            </w:r>
            <w:r w:rsidRPr="00025684">
              <w:rPr>
                <w:rFonts w:cs="Times New Roman"/>
                <w:i/>
                <w:szCs w:val="24"/>
              </w:rPr>
              <w:t>/</w:t>
            </w:r>
            <w:r>
              <w:rPr>
                <w:rFonts w:cs="Times New Roman"/>
                <w:i/>
                <w:szCs w:val="24"/>
              </w:rPr>
              <w:t>2</w:t>
            </w:r>
            <w:r w:rsidRPr="00025684">
              <w:rPr>
                <w:rFonts w:cs="Times New Roman"/>
                <w:i/>
                <w:szCs w:val="24"/>
              </w:rPr>
              <w:t>,00евро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2.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Търговия с промишлени стоки,текстил, трикотаж, домашни потреби, ел.домакински уреди и техника, резервни части.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3,91</w:t>
            </w:r>
            <w:r w:rsidRPr="00025684">
              <w:rPr>
                <w:rFonts w:cs="Times New Roman"/>
                <w:i/>
                <w:szCs w:val="24"/>
              </w:rPr>
              <w:t>/</w:t>
            </w:r>
            <w:r>
              <w:rPr>
                <w:rFonts w:cs="Times New Roman"/>
                <w:i/>
                <w:szCs w:val="24"/>
              </w:rPr>
              <w:t>2</w:t>
            </w:r>
            <w:r w:rsidRPr="00025684">
              <w:rPr>
                <w:rFonts w:cs="Times New Roman"/>
                <w:i/>
                <w:szCs w:val="24"/>
              </w:rPr>
              <w:t>,00 евро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>3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Търговия с плодове, зеленчуци.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>4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Търговия със сладолед, сироп, ядки и др.подобни.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>5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Търговия със цветя.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  <w:lang w:val="en-US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III.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 xml:space="preserve">Заведения </w:t>
            </w: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(</w:t>
            </w:r>
            <w:r w:rsidRPr="00025684">
              <w:rPr>
                <w:rFonts w:cs="Times New Roman"/>
                <w:b/>
                <w:i/>
                <w:szCs w:val="24"/>
              </w:rPr>
              <w:t>обекти</w:t>
            </w: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)</w:t>
            </w:r>
            <w:r w:rsidRPr="00025684">
              <w:rPr>
                <w:rFonts w:cs="Times New Roman"/>
                <w:b/>
                <w:i/>
                <w:szCs w:val="24"/>
              </w:rPr>
              <w:t xml:space="preserve"> за обществено хранене, </w:t>
            </w:r>
            <w:proofErr w:type="spellStart"/>
            <w:r w:rsidRPr="00025684">
              <w:rPr>
                <w:rFonts w:cs="Times New Roman"/>
                <w:b/>
                <w:i/>
                <w:szCs w:val="24"/>
              </w:rPr>
              <w:t>кафе-аперативи</w:t>
            </w:r>
            <w:proofErr w:type="spellEnd"/>
            <w:r w:rsidRPr="00025684">
              <w:rPr>
                <w:rFonts w:cs="Times New Roman"/>
                <w:b/>
                <w:i/>
                <w:szCs w:val="24"/>
              </w:rPr>
              <w:t>, кафенета, пивници, ресторанти, сладкарници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jc w:val="right"/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Заведения със сервиране на алкохол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3,91/2,00 евро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>2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Заведения без сервиране на алкохол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025684">
              <w:rPr>
                <w:rFonts w:cs="Times New Roman"/>
                <w:i/>
                <w:szCs w:val="24"/>
              </w:rPr>
              <w:t>3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Дискотеки и клубове:</w:t>
            </w:r>
          </w:p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 xml:space="preserve"> - със сервиране на алкохол</w:t>
            </w:r>
          </w:p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 xml:space="preserve"> - без сервиране на алкохол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3,91/2,00 евро</w:t>
            </w:r>
          </w:p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 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  <w:lang w:val="en-US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IV.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>Офиси, кантори, представителства на фирми – юридически и физически лица, обекти за търговска, посредническа и комисионна дейност.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3,91</w:t>
            </w:r>
            <w:r w:rsidRPr="00025684">
              <w:rPr>
                <w:rFonts w:cs="Times New Roman"/>
                <w:i/>
                <w:szCs w:val="24"/>
              </w:rPr>
              <w:t>/</w:t>
            </w:r>
            <w:r>
              <w:rPr>
                <w:rFonts w:cs="Times New Roman"/>
                <w:i/>
                <w:szCs w:val="24"/>
              </w:rPr>
              <w:t>2</w:t>
            </w:r>
            <w:r w:rsidRPr="00025684">
              <w:rPr>
                <w:rFonts w:cs="Times New Roman"/>
                <w:i/>
                <w:szCs w:val="24"/>
              </w:rPr>
              <w:t>,00 евро</w:t>
            </w:r>
          </w:p>
          <w:p w:rsidR="004A33D7" w:rsidRPr="00025684" w:rsidRDefault="004A33D7" w:rsidP="00B51432">
            <w:pPr>
              <w:rPr>
                <w:rFonts w:cs="Times New Roman"/>
                <w:i/>
                <w:szCs w:val="24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  <w:lang w:val="en-US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V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>Клубове на политически организации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VI</w:t>
            </w:r>
            <w:r w:rsidRPr="00025684">
              <w:rPr>
                <w:rFonts w:cs="Times New Roman"/>
                <w:b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>Складове, гаражи ,други сгради за спомагателни цели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1,96/1,00 евро</w:t>
            </w: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  <w:lang w:val="en-US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VII.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>Здравни, образователни и др. хуманитарни дейности за социално задоволяване на съответните нужди на населението.</w:t>
            </w:r>
          </w:p>
          <w:p w:rsidR="004A33D7" w:rsidRPr="00025684" w:rsidRDefault="004A33D7" w:rsidP="00B51432">
            <w:pPr>
              <w:rPr>
                <w:rFonts w:cs="Times New Roman"/>
                <w:b/>
                <w:i/>
                <w:szCs w:val="24"/>
                <w:lang w:val="en-US"/>
              </w:rPr>
            </w:pP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9,78/5,00 евро</w:t>
            </w:r>
          </w:p>
          <w:p w:rsidR="004A33D7" w:rsidRPr="00025684" w:rsidRDefault="004A33D7" w:rsidP="00B51432">
            <w:pPr>
              <w:jc w:val="right"/>
              <w:rPr>
                <w:rFonts w:cs="Times New Roman"/>
                <w:b/>
                <w:i/>
                <w:szCs w:val="24"/>
                <w:lang w:val="en-US"/>
              </w:rPr>
            </w:pPr>
          </w:p>
        </w:tc>
      </w:tr>
      <w:tr w:rsidR="004A33D7" w:rsidRPr="00025684" w:rsidTr="00B51432">
        <w:tc>
          <w:tcPr>
            <w:tcW w:w="1391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  <w:lang w:val="en-US"/>
              </w:rPr>
              <w:t>VIII</w:t>
            </w:r>
            <w:r w:rsidRPr="00025684">
              <w:rPr>
                <w:rFonts w:cs="Times New Roman"/>
                <w:b/>
                <w:i/>
                <w:szCs w:val="24"/>
              </w:rPr>
              <w:t>.</w:t>
            </w:r>
          </w:p>
        </w:tc>
        <w:tc>
          <w:tcPr>
            <w:tcW w:w="6959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b/>
                <w:i/>
                <w:szCs w:val="24"/>
              </w:rPr>
            </w:pPr>
            <w:r w:rsidRPr="00025684">
              <w:rPr>
                <w:rFonts w:cs="Times New Roman"/>
                <w:b/>
                <w:i/>
                <w:szCs w:val="24"/>
              </w:rPr>
              <w:t xml:space="preserve">При разкриване на работни места за производствени дейности и за ползване на сгради, помещения и складове към </w:t>
            </w:r>
            <w:r w:rsidRPr="00025684">
              <w:rPr>
                <w:rFonts w:cs="Times New Roman"/>
                <w:b/>
                <w:i/>
                <w:szCs w:val="24"/>
              </w:rPr>
              <w:lastRenderedPageBreak/>
              <w:t>тях:</w:t>
            </w:r>
          </w:p>
          <w:p w:rsidR="004A33D7" w:rsidRPr="00025684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при разкриване на работни места до 20 души;</w:t>
            </w:r>
          </w:p>
          <w:p w:rsidR="004A33D7" w:rsidRPr="00025684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при разкриване на работни места над 20 души</w:t>
            </w:r>
          </w:p>
        </w:tc>
        <w:tc>
          <w:tcPr>
            <w:tcW w:w="1910" w:type="dxa"/>
          </w:tcPr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lastRenderedPageBreak/>
              <w:t>0,40/0,20 евро</w:t>
            </w:r>
          </w:p>
          <w:p w:rsidR="004A33D7" w:rsidRPr="00025684" w:rsidRDefault="004A33D7" w:rsidP="00B51432">
            <w:pPr>
              <w:ind w:firstLine="0"/>
              <w:rPr>
                <w:rFonts w:cs="Times New Roman"/>
                <w:i/>
                <w:szCs w:val="24"/>
              </w:rPr>
            </w:pPr>
            <w:r w:rsidRPr="00025684">
              <w:rPr>
                <w:rFonts w:cs="Times New Roman"/>
                <w:i/>
                <w:szCs w:val="24"/>
              </w:rPr>
              <w:t>0,</w:t>
            </w:r>
            <w:r w:rsidRPr="00025684">
              <w:rPr>
                <w:rFonts w:cs="Times New Roman"/>
                <w:i/>
                <w:szCs w:val="24"/>
                <w:lang w:val="en-US"/>
              </w:rPr>
              <w:t>2</w:t>
            </w:r>
            <w:r w:rsidRPr="00025684">
              <w:rPr>
                <w:rFonts w:cs="Times New Roman"/>
                <w:i/>
                <w:szCs w:val="24"/>
              </w:rPr>
              <w:t>0/0,10 евро</w:t>
            </w:r>
          </w:p>
        </w:tc>
      </w:tr>
    </w:tbl>
    <w:p w:rsidR="004A33D7" w:rsidRPr="00025684" w:rsidRDefault="004A33D7" w:rsidP="004A33D7">
      <w:pPr>
        <w:ind w:firstLine="708"/>
        <w:rPr>
          <w:rFonts w:cs="Times New Roman"/>
          <w:i/>
          <w:szCs w:val="24"/>
        </w:rPr>
      </w:pPr>
    </w:p>
    <w:p w:rsidR="004A33D7" w:rsidRDefault="004A33D7" w:rsidP="004A33D7">
      <w:pPr>
        <w:ind w:firstLine="708"/>
        <w:rPr>
          <w:rFonts w:cs="Times New Roman"/>
          <w:i/>
          <w:szCs w:val="24"/>
        </w:rPr>
      </w:pPr>
    </w:p>
    <w:p w:rsidR="004A33D7" w:rsidRPr="008C781A" w:rsidRDefault="004A33D7" w:rsidP="004A33D7">
      <w:pPr>
        <w:rPr>
          <w:b/>
          <w:szCs w:val="24"/>
        </w:rPr>
      </w:pPr>
      <w:r w:rsidRPr="0099079A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>2</w:t>
      </w:r>
      <w:r w:rsidRPr="0099079A">
        <w:rPr>
          <w:rFonts w:cs="Times New Roman"/>
          <w:b/>
          <w:szCs w:val="24"/>
        </w:rPr>
        <w:t>.</w:t>
      </w:r>
      <w:r w:rsidRPr="0099079A">
        <w:rPr>
          <w:rFonts w:cs="Times New Roman"/>
          <w:szCs w:val="24"/>
        </w:rPr>
        <w:t xml:space="preserve"> Наредбата за изменение и допълнение на </w:t>
      </w:r>
      <w:proofErr w:type="spellStart"/>
      <w:r w:rsidRPr="008C781A">
        <w:rPr>
          <w:szCs w:val="24"/>
          <w:lang w:val="ru-RU"/>
        </w:rPr>
        <w:t>Наредба</w:t>
      </w:r>
      <w:proofErr w:type="spellEnd"/>
      <w:r w:rsidRPr="008C781A">
        <w:rPr>
          <w:szCs w:val="24"/>
          <w:lang w:val="ru-RU"/>
        </w:rPr>
        <w:t xml:space="preserve"> № 3 </w:t>
      </w:r>
      <w:r w:rsidRPr="008C781A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C781A">
        <w:rPr>
          <w:szCs w:val="24"/>
          <w:lang w:val="en-US"/>
        </w:rPr>
        <w:t xml:space="preserve"> </w:t>
      </w:r>
      <w:r w:rsidRPr="008C781A">
        <w:rPr>
          <w:szCs w:val="24"/>
        </w:rPr>
        <w:t>на стопанска дейност</w:t>
      </w:r>
      <w:r w:rsidRPr="0099079A">
        <w:rPr>
          <w:rFonts w:cs="Times New Roman"/>
          <w:szCs w:val="24"/>
        </w:rPr>
        <w:t xml:space="preserve"> е приета с </w:t>
      </w:r>
      <w:r w:rsidRPr="00A31CB2">
        <w:rPr>
          <w:rFonts w:cs="Times New Roman"/>
          <w:szCs w:val="24"/>
        </w:rPr>
        <w:t>Решение № ..., взето с протокол №</w:t>
      </w:r>
      <w:r w:rsidRPr="00A31CB2">
        <w:rPr>
          <w:rFonts w:cs="Times New Roman"/>
          <w:szCs w:val="24"/>
        </w:rPr>
        <w:tab/>
        <w:t>от ...г. и влиза в сила в деня на</w:t>
      </w:r>
      <w:r>
        <w:rPr>
          <w:rFonts w:cs="Times New Roman"/>
          <w:szCs w:val="24"/>
        </w:rPr>
        <w:t xml:space="preserve"> </w:t>
      </w:r>
      <w:r w:rsidRPr="00A31CB2">
        <w:rPr>
          <w:rFonts w:cs="Times New Roman"/>
          <w:szCs w:val="24"/>
        </w:rPr>
        <w:t>приемането й.</w:t>
      </w:r>
    </w:p>
    <w:p w:rsidR="004A33D7" w:rsidRPr="0099079A" w:rsidRDefault="004A33D7" w:rsidP="004A33D7">
      <w:pPr>
        <w:rPr>
          <w:rFonts w:cs="Times New Roman"/>
          <w:szCs w:val="24"/>
        </w:rPr>
      </w:pPr>
    </w:p>
    <w:p w:rsidR="00304225" w:rsidRDefault="00304225"/>
    <w:sectPr w:rsidR="00304225" w:rsidSect="000E763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A2" w:rsidRDefault="004A33D7" w:rsidP="001C6DA2">
    <w:pPr>
      <w:pStyle w:val="a3"/>
      <w:jc w:val="right"/>
    </w:pPr>
    <w:r>
      <w:t>Проект!</w:t>
    </w:r>
  </w:p>
  <w:p w:rsidR="001C6DA2" w:rsidRDefault="004A33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B6C"/>
    <w:multiLevelType w:val="hybridMultilevel"/>
    <w:tmpl w:val="68DC5C8A"/>
    <w:lvl w:ilvl="0" w:tplc="32322EA2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A33D7"/>
    <w:rsid w:val="00304225"/>
    <w:rsid w:val="004A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ихаела"/>
    <w:qFormat/>
    <w:rsid w:val="004A33D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4A33D7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A33D7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A33D7"/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4A33D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2025-12-19T13:30:00Z</dcterms:created>
  <dcterms:modified xsi:type="dcterms:W3CDTF">2025-12-19T13:30:00Z</dcterms:modified>
</cp:coreProperties>
</file>