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F570" w14:textId="77777777" w:rsidR="00F85250" w:rsidRDefault="00F85250" w:rsidP="00AD62E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41" w:rightFromText="141" w:horzAnchor="margin" w:tblpY="-720"/>
        <w:tblW w:w="9900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832"/>
        <w:gridCol w:w="2023"/>
        <w:gridCol w:w="4045"/>
      </w:tblGrid>
      <w:tr w:rsidR="00F85250" w:rsidRPr="00757C80" w14:paraId="45E144B1" w14:textId="77777777" w:rsidTr="002A0EE9">
        <w:trPr>
          <w:trHeight w:val="1350"/>
        </w:trPr>
        <w:tc>
          <w:tcPr>
            <w:tcW w:w="3832" w:type="dxa"/>
          </w:tcPr>
          <w:p w14:paraId="7F765530" w14:textId="77777777" w:rsidR="00F85250" w:rsidRPr="00757C80" w:rsidRDefault="00F85250" w:rsidP="002A0EE9">
            <w:pPr>
              <w:rPr>
                <w:sz w:val="20"/>
                <w:szCs w:val="20"/>
              </w:rPr>
            </w:pPr>
          </w:p>
          <w:p w14:paraId="79AF1CC0" w14:textId="77777777" w:rsidR="00F85250" w:rsidRPr="00757C80" w:rsidRDefault="00F85250" w:rsidP="002A0EE9">
            <w:pPr>
              <w:rPr>
                <w:sz w:val="20"/>
                <w:szCs w:val="20"/>
                <w:lang w:val="ru-RU"/>
              </w:rPr>
            </w:pPr>
            <w:r w:rsidRPr="00757C80">
              <w:rPr>
                <w:sz w:val="20"/>
                <w:szCs w:val="20"/>
              </w:rPr>
              <w:t xml:space="preserve">ОБЩИНА  Х И Т Р И Н О                           9780 Хитрино, </w:t>
            </w:r>
            <w:proofErr w:type="spellStart"/>
            <w:r w:rsidRPr="00757C80">
              <w:rPr>
                <w:sz w:val="20"/>
                <w:szCs w:val="20"/>
              </w:rPr>
              <w:t>ул</w:t>
            </w:r>
            <w:proofErr w:type="spellEnd"/>
            <w:r w:rsidRPr="00757C80">
              <w:rPr>
                <w:sz w:val="20"/>
                <w:szCs w:val="20"/>
              </w:rPr>
              <w:t xml:space="preserve">.”Възраждане” № 45   тел.: 05341 2250, факс:05341 2120  </w:t>
            </w:r>
          </w:p>
          <w:p w14:paraId="4DEEFDF1" w14:textId="77777777" w:rsidR="00F85250" w:rsidRPr="00757C80" w:rsidRDefault="00F85250" w:rsidP="002A0EE9">
            <w:pPr>
              <w:rPr>
                <w:sz w:val="20"/>
                <w:szCs w:val="20"/>
                <w:lang w:val="en-GB"/>
              </w:rPr>
            </w:pPr>
            <w:r w:rsidRPr="00757C80">
              <w:rPr>
                <w:sz w:val="20"/>
                <w:szCs w:val="20"/>
              </w:rPr>
              <w:t>e-</w:t>
            </w:r>
            <w:r w:rsidRPr="00757C8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57C80">
              <w:rPr>
                <w:sz w:val="20"/>
                <w:szCs w:val="20"/>
              </w:rPr>
              <w:t>mail</w:t>
            </w:r>
            <w:proofErr w:type="spellEnd"/>
            <w:r w:rsidRPr="00757C80">
              <w:rPr>
                <w:sz w:val="20"/>
                <w:szCs w:val="20"/>
              </w:rPr>
              <w:t xml:space="preserve">: </w:t>
            </w:r>
            <w:hyperlink r:id="rId7" w:history="1">
              <w:r w:rsidRPr="00757C80">
                <w:rPr>
                  <w:rStyle w:val="a3"/>
                  <w:b/>
                  <w:sz w:val="20"/>
                  <w:szCs w:val="20"/>
                </w:rPr>
                <w:t>kmet</w:t>
              </w:r>
              <w:r w:rsidRPr="00757C80">
                <w:rPr>
                  <w:rStyle w:val="a3"/>
                  <w:b/>
                  <w:sz w:val="20"/>
                  <w:szCs w:val="20"/>
                  <w:lang w:val="en-GB"/>
                </w:rPr>
                <w:t>@</w:t>
              </w:r>
              <w:r w:rsidRPr="00757C80">
                <w:rPr>
                  <w:rStyle w:val="a3"/>
                  <w:b/>
                  <w:sz w:val="20"/>
                  <w:szCs w:val="20"/>
                </w:rPr>
                <w:t>hitrino</w:t>
              </w:r>
              <w:r w:rsidRPr="00757C80">
                <w:rPr>
                  <w:rStyle w:val="a3"/>
                  <w:b/>
                  <w:sz w:val="20"/>
                  <w:szCs w:val="20"/>
                  <w:lang w:val="en-GB"/>
                </w:rPr>
                <w:t>.</w:t>
              </w:r>
              <w:proofErr w:type="spellStart"/>
              <w:r w:rsidRPr="00757C80">
                <w:rPr>
                  <w:rStyle w:val="a3"/>
                  <w:b/>
                  <w:sz w:val="20"/>
                  <w:szCs w:val="20"/>
                </w:rPr>
                <w:t>org</w:t>
              </w:r>
              <w:proofErr w:type="spellEnd"/>
            </w:hyperlink>
          </w:p>
        </w:tc>
        <w:tc>
          <w:tcPr>
            <w:tcW w:w="2023" w:type="dxa"/>
          </w:tcPr>
          <w:p w14:paraId="6490DAB1" w14:textId="66785D0B" w:rsidR="00F85250" w:rsidRPr="00757C80" w:rsidRDefault="00F85250" w:rsidP="002A0EE9">
            <w:pPr>
              <w:rPr>
                <w:sz w:val="20"/>
                <w:szCs w:val="20"/>
                <w:lang w:val="en-GB"/>
              </w:rPr>
            </w:pPr>
            <w:r w:rsidRPr="00757C8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9377453" wp14:editId="45298FA4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59690</wp:posOffset>
                  </wp:positionV>
                  <wp:extent cx="676275" cy="676275"/>
                  <wp:effectExtent l="0" t="0" r="0" b="0"/>
                  <wp:wrapNone/>
                  <wp:docPr id="1863508436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5" w:type="dxa"/>
          </w:tcPr>
          <w:p w14:paraId="2422B7D5" w14:textId="77777777" w:rsidR="00F85250" w:rsidRPr="00757C80" w:rsidRDefault="00F85250" w:rsidP="002A0EE9">
            <w:pPr>
              <w:rPr>
                <w:sz w:val="20"/>
                <w:szCs w:val="20"/>
              </w:rPr>
            </w:pPr>
          </w:p>
          <w:p w14:paraId="62F31FB2" w14:textId="77777777" w:rsidR="00F85250" w:rsidRPr="00757C80" w:rsidRDefault="00F85250" w:rsidP="002A0EE9">
            <w:pPr>
              <w:rPr>
                <w:sz w:val="20"/>
                <w:szCs w:val="20"/>
              </w:rPr>
            </w:pPr>
            <w:r w:rsidRPr="00757C80">
              <w:rPr>
                <w:sz w:val="20"/>
                <w:szCs w:val="20"/>
              </w:rPr>
              <w:t xml:space="preserve">MUNICIPALITY OF  H I T R I N O </w:t>
            </w:r>
          </w:p>
          <w:p w14:paraId="2413EE25" w14:textId="77777777" w:rsidR="00F85250" w:rsidRPr="00757C80" w:rsidRDefault="00F85250" w:rsidP="002A0EE9">
            <w:pPr>
              <w:rPr>
                <w:sz w:val="20"/>
                <w:szCs w:val="20"/>
              </w:rPr>
            </w:pPr>
            <w:proofErr w:type="spellStart"/>
            <w:r w:rsidRPr="00757C80">
              <w:rPr>
                <w:sz w:val="20"/>
                <w:szCs w:val="20"/>
              </w:rPr>
              <w:t>Bulgaria</w:t>
            </w:r>
            <w:proofErr w:type="spellEnd"/>
            <w:r w:rsidRPr="00757C80">
              <w:rPr>
                <w:sz w:val="20"/>
                <w:szCs w:val="20"/>
              </w:rPr>
              <w:t xml:space="preserve">, 9780 Hitrino, 45 </w:t>
            </w:r>
            <w:proofErr w:type="spellStart"/>
            <w:r w:rsidRPr="00757C80">
              <w:rPr>
                <w:sz w:val="20"/>
                <w:szCs w:val="20"/>
              </w:rPr>
              <w:t>Vazrazhdane</w:t>
            </w:r>
            <w:proofErr w:type="spellEnd"/>
            <w:r w:rsidRPr="00757C80">
              <w:rPr>
                <w:sz w:val="20"/>
                <w:szCs w:val="20"/>
              </w:rPr>
              <w:t xml:space="preserve"> </w:t>
            </w:r>
            <w:proofErr w:type="spellStart"/>
            <w:r w:rsidRPr="00757C80">
              <w:rPr>
                <w:sz w:val="20"/>
                <w:szCs w:val="20"/>
              </w:rPr>
              <w:t>Str</w:t>
            </w:r>
            <w:proofErr w:type="spellEnd"/>
            <w:r w:rsidRPr="00757C80">
              <w:rPr>
                <w:sz w:val="20"/>
                <w:szCs w:val="20"/>
              </w:rPr>
              <w:t xml:space="preserve">. </w:t>
            </w:r>
            <w:proofErr w:type="spellStart"/>
            <w:r w:rsidRPr="00757C80">
              <w:rPr>
                <w:sz w:val="20"/>
                <w:szCs w:val="20"/>
              </w:rPr>
              <w:t>tel</w:t>
            </w:r>
            <w:proofErr w:type="spellEnd"/>
            <w:r w:rsidRPr="00757C80">
              <w:rPr>
                <w:sz w:val="20"/>
                <w:szCs w:val="20"/>
              </w:rPr>
              <w:t xml:space="preserve">.: 05341 2250, </w:t>
            </w:r>
            <w:proofErr w:type="spellStart"/>
            <w:r w:rsidRPr="00757C80">
              <w:rPr>
                <w:sz w:val="20"/>
                <w:szCs w:val="20"/>
              </w:rPr>
              <w:t>fax</w:t>
            </w:r>
            <w:proofErr w:type="spellEnd"/>
            <w:r w:rsidRPr="00757C80">
              <w:rPr>
                <w:sz w:val="20"/>
                <w:szCs w:val="20"/>
              </w:rPr>
              <w:t xml:space="preserve">.: 05341 2120 </w:t>
            </w:r>
          </w:p>
          <w:p w14:paraId="2BA3CC4C" w14:textId="77777777" w:rsidR="00F85250" w:rsidRPr="00757C80" w:rsidRDefault="00F85250" w:rsidP="002A0EE9">
            <w:pPr>
              <w:rPr>
                <w:sz w:val="20"/>
                <w:szCs w:val="20"/>
              </w:rPr>
            </w:pPr>
            <w:r w:rsidRPr="00757C80">
              <w:rPr>
                <w:sz w:val="20"/>
                <w:szCs w:val="20"/>
              </w:rPr>
              <w:t>e-</w:t>
            </w:r>
            <w:proofErr w:type="spellStart"/>
            <w:r w:rsidRPr="00757C80">
              <w:rPr>
                <w:sz w:val="20"/>
                <w:szCs w:val="20"/>
              </w:rPr>
              <w:t>mail</w:t>
            </w:r>
            <w:proofErr w:type="spellEnd"/>
            <w:r w:rsidRPr="00757C80">
              <w:rPr>
                <w:sz w:val="20"/>
                <w:szCs w:val="20"/>
              </w:rPr>
              <w:t xml:space="preserve">: </w:t>
            </w:r>
            <w:hyperlink r:id="rId9" w:history="1">
              <w:r w:rsidRPr="00757C80">
                <w:rPr>
                  <w:rStyle w:val="a3"/>
                  <w:b/>
                  <w:sz w:val="20"/>
                  <w:szCs w:val="20"/>
                </w:rPr>
                <w:t>kmet@hitrino.org</w:t>
              </w:r>
            </w:hyperlink>
          </w:p>
        </w:tc>
      </w:tr>
    </w:tbl>
    <w:p w14:paraId="324EAA98" w14:textId="295A2812" w:rsidR="00AD62EC" w:rsidRDefault="00AD62EC" w:rsidP="00AD62EC">
      <w:pPr>
        <w:rPr>
          <w:b/>
          <w:sz w:val="28"/>
          <w:szCs w:val="28"/>
        </w:rPr>
      </w:pPr>
    </w:p>
    <w:p w14:paraId="0EF3477D" w14:textId="77777777" w:rsidR="00AD62EC" w:rsidRPr="00262989" w:rsidRDefault="00AD62EC" w:rsidP="00AD62EC">
      <w:pPr>
        <w:rPr>
          <w:b/>
          <w:sz w:val="28"/>
          <w:szCs w:val="28"/>
        </w:rPr>
      </w:pPr>
      <w:bookmarkStart w:id="0" w:name="_Hlk213661830"/>
      <w:r w:rsidRPr="00262989">
        <w:rPr>
          <w:b/>
          <w:sz w:val="28"/>
          <w:szCs w:val="28"/>
        </w:rPr>
        <w:t>ДО</w:t>
      </w:r>
    </w:p>
    <w:p w14:paraId="260A37B7" w14:textId="77777777" w:rsidR="00386A0B" w:rsidRPr="00262989" w:rsidRDefault="00AD62EC" w:rsidP="00AD62EC">
      <w:pPr>
        <w:rPr>
          <w:b/>
          <w:sz w:val="28"/>
          <w:szCs w:val="28"/>
        </w:rPr>
      </w:pPr>
      <w:r w:rsidRPr="00262989">
        <w:rPr>
          <w:b/>
          <w:sz w:val="28"/>
          <w:szCs w:val="28"/>
        </w:rPr>
        <w:t>ПРЕДСЕДАТЕЛЯ</w:t>
      </w:r>
      <w:r w:rsidR="00386A0B" w:rsidRPr="00262989">
        <w:rPr>
          <w:b/>
          <w:sz w:val="28"/>
          <w:szCs w:val="28"/>
        </w:rPr>
        <w:t xml:space="preserve">  </w:t>
      </w:r>
      <w:r w:rsidRPr="00262989">
        <w:rPr>
          <w:b/>
          <w:sz w:val="28"/>
          <w:szCs w:val="28"/>
        </w:rPr>
        <w:t xml:space="preserve">НА </w:t>
      </w:r>
    </w:p>
    <w:p w14:paraId="71082EE2" w14:textId="77777777" w:rsidR="00AD62EC" w:rsidRPr="00262989" w:rsidRDefault="00AD62EC" w:rsidP="00AD62EC">
      <w:pPr>
        <w:rPr>
          <w:b/>
          <w:sz w:val="28"/>
          <w:szCs w:val="28"/>
        </w:rPr>
      </w:pPr>
      <w:r w:rsidRPr="00262989">
        <w:rPr>
          <w:b/>
          <w:sz w:val="28"/>
          <w:szCs w:val="28"/>
        </w:rPr>
        <w:t>ОБЩИНСКИ СЪВЕТ –ХИТРИНО</w:t>
      </w:r>
    </w:p>
    <w:p w14:paraId="61FB9846" w14:textId="77777777" w:rsidR="00386A0B" w:rsidRPr="00262989" w:rsidRDefault="00A865C5" w:rsidP="00C370D7">
      <w:pPr>
        <w:rPr>
          <w:b/>
          <w:sz w:val="28"/>
          <w:szCs w:val="28"/>
        </w:rPr>
      </w:pPr>
      <w:r w:rsidRPr="00262989">
        <w:rPr>
          <w:b/>
          <w:sz w:val="28"/>
          <w:szCs w:val="28"/>
        </w:rPr>
        <w:t xml:space="preserve">                                                   </w:t>
      </w:r>
    </w:p>
    <w:p w14:paraId="0C0D9F28" w14:textId="77777777" w:rsidR="00386A0B" w:rsidRPr="00262989" w:rsidRDefault="00386A0B" w:rsidP="00C370D7">
      <w:pPr>
        <w:rPr>
          <w:b/>
          <w:sz w:val="28"/>
          <w:szCs w:val="28"/>
        </w:rPr>
      </w:pPr>
    </w:p>
    <w:p w14:paraId="019F8053" w14:textId="77777777" w:rsidR="00AD62EC" w:rsidRPr="00262989" w:rsidRDefault="00AD62EC" w:rsidP="00386A0B">
      <w:pPr>
        <w:jc w:val="center"/>
        <w:rPr>
          <w:b/>
          <w:sz w:val="28"/>
          <w:szCs w:val="28"/>
          <w:lang w:val="ru-RU"/>
        </w:rPr>
      </w:pPr>
      <w:r w:rsidRPr="00262989">
        <w:rPr>
          <w:b/>
          <w:sz w:val="28"/>
          <w:szCs w:val="28"/>
        </w:rPr>
        <w:t>ДОКЛАДНА  ЗАПИСКА</w:t>
      </w:r>
    </w:p>
    <w:p w14:paraId="37705AF0" w14:textId="22F48A06" w:rsidR="00AD62EC" w:rsidRPr="00262989" w:rsidRDefault="00F85250" w:rsidP="00AD62EC">
      <w:pPr>
        <w:jc w:val="center"/>
        <w:rPr>
          <w:b/>
          <w:sz w:val="28"/>
          <w:szCs w:val="28"/>
        </w:rPr>
      </w:pPr>
      <w:r w:rsidRPr="00262989">
        <w:rPr>
          <w:b/>
          <w:sz w:val="28"/>
          <w:szCs w:val="28"/>
        </w:rPr>
        <w:t xml:space="preserve">ОТ </w:t>
      </w:r>
    </w:p>
    <w:p w14:paraId="6C5D6EB8" w14:textId="234FD96E" w:rsidR="00AD62EC" w:rsidRPr="00262989" w:rsidRDefault="00F85250" w:rsidP="00AD62EC">
      <w:pPr>
        <w:jc w:val="center"/>
        <w:rPr>
          <w:b/>
          <w:sz w:val="28"/>
          <w:szCs w:val="28"/>
        </w:rPr>
      </w:pPr>
      <w:r w:rsidRPr="00262989">
        <w:rPr>
          <w:b/>
          <w:sz w:val="28"/>
          <w:szCs w:val="28"/>
        </w:rPr>
        <w:t>ИЛХАН АХМЕД – ЗАМ.КМЕТ НА ОБЩИНА ХИТРИНО</w:t>
      </w:r>
    </w:p>
    <w:p w14:paraId="671ACEC7" w14:textId="25F44454" w:rsidR="00026C76" w:rsidRPr="00262989" w:rsidRDefault="004B6A72" w:rsidP="00AD6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F35C2E" w14:textId="77777777" w:rsidR="00F85250" w:rsidRPr="00262989" w:rsidRDefault="00F85250" w:rsidP="00AD62EC">
      <w:pPr>
        <w:jc w:val="center"/>
        <w:rPr>
          <w:b/>
          <w:sz w:val="28"/>
          <w:szCs w:val="28"/>
        </w:rPr>
      </w:pPr>
    </w:p>
    <w:p w14:paraId="576D7843" w14:textId="54BB295E" w:rsidR="00AD62EC" w:rsidRPr="00262989" w:rsidRDefault="00AD62EC" w:rsidP="00AC04EE">
      <w:pPr>
        <w:ind w:firstLine="709"/>
        <w:jc w:val="both"/>
        <w:rPr>
          <w:color w:val="FF0000"/>
          <w:sz w:val="28"/>
          <w:szCs w:val="28"/>
        </w:rPr>
      </w:pPr>
      <w:r w:rsidRPr="00262989">
        <w:rPr>
          <w:b/>
          <w:sz w:val="28"/>
          <w:szCs w:val="28"/>
        </w:rPr>
        <w:t>ОТНОСНО:</w:t>
      </w:r>
      <w:r w:rsidRPr="00262989">
        <w:rPr>
          <w:b/>
          <w:sz w:val="28"/>
          <w:szCs w:val="28"/>
          <w:lang w:val="ru-RU"/>
        </w:rPr>
        <w:t xml:space="preserve"> </w:t>
      </w:r>
      <w:proofErr w:type="spellStart"/>
      <w:r w:rsidR="00CC01AF" w:rsidRPr="00262989">
        <w:rPr>
          <w:sz w:val="28"/>
          <w:szCs w:val="28"/>
          <w:lang w:val="ru-RU"/>
        </w:rPr>
        <w:t>Приемане</w:t>
      </w:r>
      <w:proofErr w:type="spellEnd"/>
      <w:r w:rsidR="00CC01AF" w:rsidRPr="00262989">
        <w:rPr>
          <w:sz w:val="28"/>
          <w:szCs w:val="28"/>
          <w:lang w:val="ru-RU"/>
        </w:rPr>
        <w:t xml:space="preserve"> на </w:t>
      </w:r>
      <w:r w:rsidR="00262989" w:rsidRPr="00262989">
        <w:rPr>
          <w:sz w:val="28"/>
          <w:szCs w:val="28"/>
          <w:lang w:val="ru-RU"/>
        </w:rPr>
        <w:t xml:space="preserve"> </w:t>
      </w:r>
      <w:r w:rsidR="00CC01AF" w:rsidRPr="00262989">
        <w:rPr>
          <w:sz w:val="28"/>
          <w:szCs w:val="28"/>
          <w:lang w:val="ru-RU"/>
        </w:rPr>
        <w:t>и</w:t>
      </w:r>
      <w:r w:rsidR="00AC04EE" w:rsidRPr="00262989">
        <w:rPr>
          <w:sz w:val="28"/>
          <w:szCs w:val="28"/>
          <w:lang w:val="ru-RU"/>
        </w:rPr>
        <w:t>зменение</w:t>
      </w:r>
      <w:r w:rsidR="00BC38DB" w:rsidRPr="00262989">
        <w:rPr>
          <w:sz w:val="28"/>
          <w:szCs w:val="28"/>
          <w:lang w:val="ru-RU"/>
        </w:rPr>
        <w:t xml:space="preserve"> и </w:t>
      </w:r>
      <w:proofErr w:type="spellStart"/>
      <w:r w:rsidR="00BC38DB" w:rsidRPr="00262989">
        <w:rPr>
          <w:sz w:val="28"/>
          <w:szCs w:val="28"/>
          <w:lang w:val="ru-RU"/>
        </w:rPr>
        <w:t>допълнение</w:t>
      </w:r>
      <w:proofErr w:type="spellEnd"/>
      <w:r w:rsidR="00AC04EE" w:rsidRPr="00262989">
        <w:rPr>
          <w:sz w:val="28"/>
          <w:szCs w:val="28"/>
          <w:lang w:val="ru-RU"/>
        </w:rPr>
        <w:t xml:space="preserve"> на </w:t>
      </w:r>
      <w:r w:rsidR="007B7CDB" w:rsidRPr="00262989">
        <w:rPr>
          <w:sz w:val="28"/>
          <w:szCs w:val="28"/>
        </w:rPr>
        <w:t xml:space="preserve">Наредба за определяне размера на местните </w:t>
      </w:r>
      <w:r w:rsidR="00BE528A" w:rsidRPr="00262989">
        <w:rPr>
          <w:sz w:val="28"/>
          <w:szCs w:val="28"/>
        </w:rPr>
        <w:t>такси и цени на услуги</w:t>
      </w:r>
      <w:r w:rsidR="007B7CDB" w:rsidRPr="00262989">
        <w:rPr>
          <w:sz w:val="28"/>
          <w:szCs w:val="28"/>
        </w:rPr>
        <w:t xml:space="preserve"> на територията на община Хитрино</w:t>
      </w:r>
    </w:p>
    <w:p w14:paraId="1DAB8014" w14:textId="77777777" w:rsidR="00AD62EC" w:rsidRPr="00262989" w:rsidRDefault="00BC38DB" w:rsidP="00AC04EE">
      <w:pPr>
        <w:ind w:firstLine="709"/>
        <w:jc w:val="both"/>
        <w:rPr>
          <w:b/>
          <w:sz w:val="28"/>
          <w:szCs w:val="28"/>
        </w:rPr>
      </w:pPr>
      <w:r w:rsidRPr="00262989">
        <w:rPr>
          <w:b/>
          <w:sz w:val="28"/>
          <w:szCs w:val="28"/>
        </w:rPr>
        <w:t xml:space="preserve"> </w:t>
      </w:r>
      <w:r w:rsidR="00AD62EC" w:rsidRPr="00262989">
        <w:rPr>
          <w:b/>
          <w:sz w:val="28"/>
          <w:szCs w:val="28"/>
        </w:rPr>
        <w:t xml:space="preserve">          </w:t>
      </w:r>
    </w:p>
    <w:p w14:paraId="575D3BA8" w14:textId="77777777" w:rsidR="00377E7E" w:rsidRPr="00262989" w:rsidRDefault="00377E7E" w:rsidP="00AC04EE">
      <w:pPr>
        <w:ind w:firstLine="709"/>
        <w:jc w:val="both"/>
        <w:rPr>
          <w:b/>
          <w:sz w:val="28"/>
          <w:szCs w:val="28"/>
          <w:lang w:val="ru-RU"/>
        </w:rPr>
      </w:pPr>
      <w:r w:rsidRPr="00262989">
        <w:rPr>
          <w:b/>
          <w:sz w:val="28"/>
          <w:szCs w:val="28"/>
          <w:lang w:val="ru-RU"/>
        </w:rPr>
        <w:t>УВАЖАЕМИ ГОСПОДИН ПРЕДСЕДАТЕЛ,</w:t>
      </w:r>
    </w:p>
    <w:p w14:paraId="2EC6854F" w14:textId="77777777" w:rsidR="00377E7E" w:rsidRPr="00262989" w:rsidRDefault="00377E7E" w:rsidP="00AC04EE">
      <w:pPr>
        <w:ind w:firstLine="709"/>
        <w:jc w:val="both"/>
        <w:rPr>
          <w:b/>
          <w:sz w:val="28"/>
          <w:szCs w:val="28"/>
          <w:lang w:val="ru-RU"/>
        </w:rPr>
      </w:pPr>
      <w:r w:rsidRPr="00262989">
        <w:rPr>
          <w:b/>
          <w:sz w:val="28"/>
          <w:szCs w:val="28"/>
          <w:lang w:val="ru-RU"/>
        </w:rPr>
        <w:t xml:space="preserve">УВАЖАЕМИ </w:t>
      </w:r>
      <w:r w:rsidR="007255BE" w:rsidRPr="00262989">
        <w:rPr>
          <w:b/>
          <w:sz w:val="28"/>
          <w:szCs w:val="28"/>
          <w:lang w:val="ru-RU"/>
        </w:rPr>
        <w:t>ДАМИ</w:t>
      </w:r>
      <w:r w:rsidR="00EF221F" w:rsidRPr="00262989">
        <w:rPr>
          <w:b/>
          <w:sz w:val="28"/>
          <w:szCs w:val="28"/>
          <w:lang w:val="ru-RU"/>
        </w:rPr>
        <w:t xml:space="preserve"> И </w:t>
      </w:r>
      <w:r w:rsidRPr="00262989">
        <w:rPr>
          <w:b/>
          <w:sz w:val="28"/>
          <w:szCs w:val="28"/>
          <w:lang w:val="ru-RU"/>
        </w:rPr>
        <w:t>ГОСПОДА ОБЩИНСКИ СЪВЕТНИЦИ,</w:t>
      </w:r>
    </w:p>
    <w:p w14:paraId="7CAEE28E" w14:textId="77777777" w:rsidR="00F85250" w:rsidRPr="00262989" w:rsidRDefault="00F85250" w:rsidP="00F85250">
      <w:pPr>
        <w:ind w:firstLine="709"/>
        <w:jc w:val="center"/>
        <w:rPr>
          <w:b/>
          <w:spacing w:val="80"/>
          <w:sz w:val="28"/>
          <w:szCs w:val="28"/>
        </w:rPr>
      </w:pPr>
    </w:p>
    <w:p w14:paraId="0B637401" w14:textId="66B185FB" w:rsidR="00F85250" w:rsidRPr="00262989" w:rsidRDefault="00F85250" w:rsidP="00026C76">
      <w:pPr>
        <w:jc w:val="both"/>
        <w:rPr>
          <w:b/>
          <w:sz w:val="28"/>
          <w:szCs w:val="28"/>
        </w:rPr>
      </w:pPr>
      <w:r w:rsidRPr="00262989">
        <w:rPr>
          <w:b/>
          <w:spacing w:val="80"/>
          <w:sz w:val="28"/>
          <w:szCs w:val="28"/>
        </w:rPr>
        <w:t xml:space="preserve"> </w:t>
      </w:r>
      <w:r w:rsidR="00026C76" w:rsidRPr="00262989">
        <w:rPr>
          <w:b/>
          <w:spacing w:val="80"/>
          <w:sz w:val="28"/>
          <w:szCs w:val="28"/>
        </w:rPr>
        <w:t xml:space="preserve">    </w:t>
      </w:r>
      <w:r w:rsidRPr="00262989">
        <w:rPr>
          <w:b/>
          <w:sz w:val="28"/>
          <w:szCs w:val="28"/>
        </w:rPr>
        <w:t>Причините, налагащи изменение и допълнение на наредбата:</w:t>
      </w:r>
    </w:p>
    <w:p w14:paraId="0165F933" w14:textId="77777777" w:rsidR="00F85250" w:rsidRPr="00262989" w:rsidRDefault="00F85250" w:rsidP="00F85250">
      <w:pPr>
        <w:contextualSpacing/>
        <w:mirrorIndents/>
        <w:jc w:val="both"/>
        <w:rPr>
          <w:b/>
          <w:sz w:val="28"/>
          <w:szCs w:val="28"/>
        </w:rPr>
      </w:pPr>
    </w:p>
    <w:p w14:paraId="7DD7ACF1" w14:textId="77777777" w:rsidR="00A316CA" w:rsidRDefault="00F85250" w:rsidP="00F85250">
      <w:pPr>
        <w:contextualSpacing/>
        <w:mirrorIndents/>
        <w:jc w:val="both"/>
        <w:rPr>
          <w:b/>
          <w:bCs/>
          <w:sz w:val="28"/>
          <w:szCs w:val="28"/>
        </w:rPr>
      </w:pPr>
      <w:r w:rsidRPr="00262989">
        <w:rPr>
          <w:b/>
          <w:sz w:val="28"/>
          <w:szCs w:val="28"/>
        </w:rPr>
        <w:t xml:space="preserve">         </w:t>
      </w:r>
      <w:r w:rsidRPr="00262989">
        <w:rPr>
          <w:sz w:val="28"/>
          <w:szCs w:val="28"/>
        </w:rPr>
        <w:t xml:space="preserve"> С Решение № 95 от 27.08.2025 </w:t>
      </w:r>
      <w:proofErr w:type="spellStart"/>
      <w:r w:rsidRPr="00262989">
        <w:rPr>
          <w:sz w:val="28"/>
          <w:szCs w:val="28"/>
        </w:rPr>
        <w:t>г.на</w:t>
      </w:r>
      <w:proofErr w:type="spellEnd"/>
      <w:r w:rsidRPr="00262989">
        <w:rPr>
          <w:sz w:val="28"/>
          <w:szCs w:val="28"/>
        </w:rPr>
        <w:t xml:space="preserve"> ОбС Хитрино е приета нова Наредба за определяне размера на местните такси и цени на услугите на територията на община Хитрино,</w:t>
      </w:r>
      <w:r w:rsidR="00931BF6">
        <w:rPr>
          <w:sz w:val="28"/>
          <w:szCs w:val="28"/>
        </w:rPr>
        <w:t xml:space="preserve"> </w:t>
      </w:r>
      <w:r w:rsidRPr="00262989">
        <w:rPr>
          <w:sz w:val="28"/>
          <w:szCs w:val="28"/>
        </w:rPr>
        <w:t xml:space="preserve">като е допусната  грешка в </w:t>
      </w:r>
      <w:r w:rsidRPr="00262989">
        <w:rPr>
          <w:b/>
          <w:bCs/>
          <w:sz w:val="28"/>
          <w:szCs w:val="28"/>
        </w:rPr>
        <w:t>чл.21,ал.3,</w:t>
      </w:r>
    </w:p>
    <w:p w14:paraId="1CABF077" w14:textId="6B3FFDC5" w:rsidR="00F85250" w:rsidRPr="00262989" w:rsidRDefault="00F85250" w:rsidP="00F85250">
      <w:pPr>
        <w:contextualSpacing/>
        <w:mirrorIndents/>
        <w:jc w:val="both"/>
        <w:rPr>
          <w:b/>
          <w:bCs/>
          <w:sz w:val="28"/>
          <w:szCs w:val="28"/>
        </w:rPr>
      </w:pPr>
      <w:r w:rsidRPr="00262989">
        <w:rPr>
          <w:b/>
          <w:bCs/>
          <w:sz w:val="28"/>
          <w:szCs w:val="28"/>
        </w:rPr>
        <w:t xml:space="preserve"> „ Експресната услуга се заплаща със 100 % увеличение“</w:t>
      </w:r>
      <w:r w:rsidR="001D57D5">
        <w:rPr>
          <w:b/>
          <w:bCs/>
          <w:sz w:val="28"/>
          <w:szCs w:val="28"/>
        </w:rPr>
        <w:t xml:space="preserve"> .</w:t>
      </w:r>
    </w:p>
    <w:p w14:paraId="02DDAF91" w14:textId="77777777" w:rsidR="00F85250" w:rsidRDefault="00F85250" w:rsidP="00F85250">
      <w:pPr>
        <w:contextualSpacing/>
        <w:mirrorIndents/>
        <w:jc w:val="both"/>
        <w:rPr>
          <w:sz w:val="28"/>
          <w:szCs w:val="28"/>
        </w:rPr>
      </w:pPr>
      <w:r w:rsidRPr="00262989">
        <w:rPr>
          <w:sz w:val="28"/>
          <w:szCs w:val="28"/>
        </w:rPr>
        <w:t>Цените за експресните услуги са конкретизирани в Приложение №3,към чл.52 от Наредбата.</w:t>
      </w:r>
    </w:p>
    <w:p w14:paraId="6699CAC0" w14:textId="77777777" w:rsidR="00F07E16" w:rsidRPr="00262989" w:rsidRDefault="00F07E16" w:rsidP="00F85250">
      <w:pPr>
        <w:contextualSpacing/>
        <w:mirrorIndents/>
        <w:jc w:val="both"/>
        <w:rPr>
          <w:sz w:val="28"/>
          <w:szCs w:val="28"/>
        </w:rPr>
      </w:pPr>
    </w:p>
    <w:p w14:paraId="0DA4EE20" w14:textId="11E9A56B" w:rsidR="00F85250" w:rsidRDefault="001D57D5" w:rsidP="00F852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 </w:t>
      </w:r>
      <w:bookmarkStart w:id="1" w:name="_Hlk214877490"/>
      <w:bookmarkStart w:id="2" w:name="_Hlk214877579"/>
      <w:r>
        <w:rPr>
          <w:b/>
          <w:caps/>
        </w:rPr>
        <w:t>III</w:t>
      </w:r>
      <w:bookmarkEnd w:id="1"/>
      <w:r>
        <w:rPr>
          <w:b/>
          <w:caps/>
        </w:rPr>
        <w:t>. Административно-технически услуги "Устройство на територията"</w:t>
      </w:r>
      <w:r w:rsidRPr="001D57D5">
        <w:rPr>
          <w:sz w:val="28"/>
          <w:szCs w:val="28"/>
        </w:rPr>
        <w:t xml:space="preserve"> </w:t>
      </w:r>
      <w:r w:rsidR="00EE6BF3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 xml:space="preserve"> т.41 с код 2098</w:t>
      </w:r>
      <w:r w:rsidR="00EE6BF3">
        <w:rPr>
          <w:sz w:val="28"/>
          <w:szCs w:val="28"/>
        </w:rPr>
        <w:t xml:space="preserve"> се дублира с т.2 от раздел</w:t>
      </w:r>
      <w:r w:rsidR="00EE6BF3" w:rsidRPr="00EE6BF3">
        <w:rPr>
          <w:b/>
        </w:rPr>
        <w:t xml:space="preserve"> </w:t>
      </w:r>
      <w:r w:rsidR="00EE6BF3">
        <w:rPr>
          <w:b/>
        </w:rPr>
        <w:t>II</w:t>
      </w:r>
      <w:r w:rsidR="00EE6BF3">
        <w:t xml:space="preserve">. </w:t>
      </w:r>
      <w:r w:rsidR="00EE6BF3">
        <w:rPr>
          <w:b/>
          <w:caps/>
        </w:rPr>
        <w:t>Административни услуги "Контрол по строителството"</w:t>
      </w:r>
      <w:r w:rsidR="00EE6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,както и т.3 </w:t>
      </w:r>
      <w:r w:rsidR="00EE6BF3">
        <w:rPr>
          <w:sz w:val="28"/>
          <w:szCs w:val="28"/>
        </w:rPr>
        <w:t xml:space="preserve">от раздел </w:t>
      </w:r>
      <w:r w:rsidR="00EE6BF3">
        <w:rPr>
          <w:b/>
        </w:rPr>
        <w:t>II</w:t>
      </w:r>
      <w:r w:rsidR="00EE6BF3">
        <w:rPr>
          <w:sz w:val="28"/>
          <w:szCs w:val="28"/>
        </w:rPr>
        <w:t xml:space="preserve"> </w:t>
      </w:r>
      <w:r>
        <w:rPr>
          <w:sz w:val="28"/>
          <w:szCs w:val="28"/>
        </w:rPr>
        <w:t>и т.38 с код 2119</w:t>
      </w:r>
      <w:r w:rsidR="00EE6BF3">
        <w:rPr>
          <w:sz w:val="28"/>
          <w:szCs w:val="28"/>
        </w:rPr>
        <w:t xml:space="preserve"> от раздел </w:t>
      </w:r>
      <w:r w:rsidR="00EE6BF3">
        <w:rPr>
          <w:b/>
          <w:caps/>
        </w:rPr>
        <w:t>III.</w:t>
      </w:r>
    </w:p>
    <w:p w14:paraId="399B11BF" w14:textId="77777777" w:rsidR="001D57D5" w:rsidRPr="00262989" w:rsidRDefault="001D57D5" w:rsidP="00F85250">
      <w:pPr>
        <w:jc w:val="both"/>
        <w:rPr>
          <w:sz w:val="28"/>
          <w:szCs w:val="28"/>
        </w:rPr>
      </w:pPr>
    </w:p>
    <w:p w14:paraId="0B4FE7B2" w14:textId="77777777" w:rsidR="00F85250" w:rsidRPr="00262989" w:rsidRDefault="00F85250" w:rsidP="00F85250">
      <w:pPr>
        <w:ind w:firstLine="709"/>
        <w:jc w:val="both"/>
        <w:rPr>
          <w:b/>
          <w:sz w:val="28"/>
          <w:szCs w:val="28"/>
        </w:rPr>
      </w:pPr>
      <w:r w:rsidRPr="00262989">
        <w:rPr>
          <w:sz w:val="28"/>
          <w:szCs w:val="28"/>
        </w:rPr>
        <w:t xml:space="preserve"> </w:t>
      </w:r>
      <w:r w:rsidRPr="00262989">
        <w:rPr>
          <w:b/>
          <w:sz w:val="28"/>
          <w:szCs w:val="28"/>
        </w:rPr>
        <w:t>Цели:</w:t>
      </w:r>
    </w:p>
    <w:p w14:paraId="4D3F7877" w14:textId="77777777" w:rsidR="00026C76" w:rsidRPr="00262989" w:rsidRDefault="00026C76" w:rsidP="00F85250">
      <w:pPr>
        <w:ind w:firstLine="709"/>
        <w:jc w:val="both"/>
        <w:rPr>
          <w:b/>
          <w:sz w:val="28"/>
          <w:szCs w:val="28"/>
        </w:rPr>
      </w:pPr>
    </w:p>
    <w:p w14:paraId="082C9E29" w14:textId="77777777" w:rsidR="00F85250" w:rsidRPr="00262989" w:rsidRDefault="00F85250" w:rsidP="00F85250">
      <w:pPr>
        <w:ind w:firstLine="709"/>
        <w:jc w:val="both"/>
        <w:rPr>
          <w:sz w:val="28"/>
          <w:szCs w:val="28"/>
        </w:rPr>
      </w:pPr>
      <w:r w:rsidRPr="00262989">
        <w:rPr>
          <w:sz w:val="28"/>
          <w:szCs w:val="28"/>
        </w:rPr>
        <w:t>Целите, които се поставят с приемането на измененията и допълненията в Наредбата, са унифициране на регулираната материя на подзаконово и законово ниво, както и изпълнение на делегирани от законодателя на местната власт конкретни правомощия в областта на регулирането и администрирането на местни такси и цени на услугите.</w:t>
      </w:r>
    </w:p>
    <w:p w14:paraId="32BC3D3F" w14:textId="77777777" w:rsidR="00F85250" w:rsidRPr="00262989" w:rsidRDefault="00F85250" w:rsidP="00F85250">
      <w:pPr>
        <w:ind w:firstLine="709"/>
        <w:jc w:val="both"/>
        <w:rPr>
          <w:sz w:val="28"/>
          <w:szCs w:val="28"/>
        </w:rPr>
      </w:pPr>
    </w:p>
    <w:p w14:paraId="7A86761F" w14:textId="77777777" w:rsidR="00F85250" w:rsidRPr="00262989" w:rsidRDefault="00F85250" w:rsidP="00F85250">
      <w:pPr>
        <w:ind w:firstLine="709"/>
        <w:jc w:val="both"/>
        <w:rPr>
          <w:b/>
          <w:sz w:val="28"/>
          <w:szCs w:val="28"/>
        </w:rPr>
      </w:pPr>
      <w:r w:rsidRPr="00262989">
        <w:rPr>
          <w:b/>
          <w:sz w:val="28"/>
          <w:szCs w:val="28"/>
        </w:rPr>
        <w:t>Финансови средства, необходими за прилагането на наредбата:</w:t>
      </w:r>
    </w:p>
    <w:p w14:paraId="136E741B" w14:textId="77777777" w:rsidR="00F85250" w:rsidRPr="00262989" w:rsidRDefault="00F85250" w:rsidP="00F85250">
      <w:pPr>
        <w:ind w:firstLine="709"/>
        <w:jc w:val="both"/>
        <w:rPr>
          <w:b/>
          <w:sz w:val="28"/>
          <w:szCs w:val="28"/>
        </w:rPr>
      </w:pPr>
    </w:p>
    <w:p w14:paraId="0F68F891" w14:textId="64460D87" w:rsidR="00F85250" w:rsidRPr="00262989" w:rsidRDefault="00F85250" w:rsidP="00F85250">
      <w:pPr>
        <w:ind w:firstLine="709"/>
        <w:jc w:val="both"/>
        <w:rPr>
          <w:sz w:val="28"/>
          <w:szCs w:val="28"/>
        </w:rPr>
      </w:pPr>
      <w:r w:rsidRPr="00262989">
        <w:rPr>
          <w:sz w:val="28"/>
          <w:szCs w:val="28"/>
        </w:rPr>
        <w:lastRenderedPageBreak/>
        <w:t xml:space="preserve">За прилагане на </w:t>
      </w:r>
      <w:r w:rsidR="00262989" w:rsidRPr="00262989">
        <w:rPr>
          <w:sz w:val="28"/>
          <w:szCs w:val="28"/>
        </w:rPr>
        <w:t xml:space="preserve"> </w:t>
      </w:r>
      <w:r w:rsidRPr="00262989">
        <w:rPr>
          <w:sz w:val="28"/>
          <w:szCs w:val="28"/>
        </w:rPr>
        <w:t xml:space="preserve"> изменение и допълнение на Наредба за определяне размера на местните</w:t>
      </w:r>
      <w:r w:rsidR="00262989" w:rsidRPr="00262989">
        <w:rPr>
          <w:sz w:val="28"/>
          <w:szCs w:val="28"/>
        </w:rPr>
        <w:t xml:space="preserve"> </w:t>
      </w:r>
      <w:r w:rsidRPr="00262989">
        <w:rPr>
          <w:sz w:val="28"/>
          <w:szCs w:val="28"/>
        </w:rPr>
        <w:t>такси и цени на услугите на територията на Община Хитрино</w:t>
      </w:r>
      <w:r w:rsidRPr="00262989">
        <w:rPr>
          <w:sz w:val="28"/>
          <w:szCs w:val="28"/>
          <w:lang w:val="en-US"/>
        </w:rPr>
        <w:t xml:space="preserve"> </w:t>
      </w:r>
      <w:r w:rsidRPr="00262989">
        <w:rPr>
          <w:sz w:val="28"/>
          <w:szCs w:val="28"/>
        </w:rPr>
        <w:t>на Общински съвет – Хитрино не са необходими допълнителни финансови средства от бюджета на Община Хитрино, респективно не биха довели до увеличаване на разходите в засегнатата сфера на администриране на местните такси и цени на услугите.</w:t>
      </w:r>
    </w:p>
    <w:p w14:paraId="35905F24" w14:textId="77777777" w:rsidR="00F85250" w:rsidRPr="00262989" w:rsidRDefault="00F85250" w:rsidP="00F85250">
      <w:pPr>
        <w:ind w:firstLine="709"/>
        <w:jc w:val="both"/>
        <w:rPr>
          <w:b/>
          <w:sz w:val="28"/>
          <w:szCs w:val="28"/>
        </w:rPr>
      </w:pPr>
      <w:r w:rsidRPr="00262989">
        <w:rPr>
          <w:b/>
          <w:sz w:val="28"/>
          <w:szCs w:val="28"/>
        </w:rPr>
        <w:t>Очаквани резултати:</w:t>
      </w:r>
    </w:p>
    <w:p w14:paraId="08FFD805" w14:textId="77777777" w:rsidR="00262989" w:rsidRPr="00262989" w:rsidRDefault="00262989" w:rsidP="00F85250">
      <w:pPr>
        <w:ind w:firstLine="709"/>
        <w:jc w:val="both"/>
        <w:rPr>
          <w:b/>
          <w:sz w:val="28"/>
          <w:szCs w:val="28"/>
        </w:rPr>
      </w:pPr>
    </w:p>
    <w:p w14:paraId="28772918" w14:textId="77777777" w:rsidR="00F85250" w:rsidRPr="00262989" w:rsidRDefault="00F85250" w:rsidP="00F85250">
      <w:pPr>
        <w:ind w:firstLine="709"/>
        <w:jc w:val="both"/>
        <w:rPr>
          <w:sz w:val="28"/>
          <w:szCs w:val="28"/>
        </w:rPr>
      </w:pPr>
      <w:r w:rsidRPr="00262989">
        <w:rPr>
          <w:sz w:val="28"/>
          <w:szCs w:val="28"/>
        </w:rPr>
        <w:t>Очакваните резултати след изменението на Наредбата за определяне размера на местните такси и цени на услугите на територията на Община Хитрино са:</w:t>
      </w:r>
    </w:p>
    <w:p w14:paraId="7E703516" w14:textId="77777777" w:rsidR="00F85250" w:rsidRPr="00262989" w:rsidRDefault="00F85250" w:rsidP="00F85250">
      <w:pPr>
        <w:ind w:firstLine="709"/>
        <w:jc w:val="both"/>
        <w:rPr>
          <w:sz w:val="28"/>
          <w:szCs w:val="28"/>
        </w:rPr>
      </w:pPr>
      <w:r w:rsidRPr="00262989">
        <w:rPr>
          <w:sz w:val="28"/>
          <w:szCs w:val="28"/>
        </w:rPr>
        <w:t>- актуална нормативна база, свързана с местните такси;</w:t>
      </w:r>
    </w:p>
    <w:p w14:paraId="31B1961D" w14:textId="77777777" w:rsidR="00F85250" w:rsidRPr="00262989" w:rsidRDefault="00F85250" w:rsidP="00F85250">
      <w:pPr>
        <w:ind w:firstLine="709"/>
        <w:jc w:val="both"/>
        <w:rPr>
          <w:sz w:val="28"/>
          <w:szCs w:val="28"/>
        </w:rPr>
      </w:pPr>
    </w:p>
    <w:p w14:paraId="04D8999A" w14:textId="77777777" w:rsidR="00F85250" w:rsidRPr="00262989" w:rsidRDefault="00F85250" w:rsidP="00F85250">
      <w:pPr>
        <w:ind w:firstLine="709"/>
        <w:jc w:val="both"/>
        <w:rPr>
          <w:b/>
          <w:sz w:val="28"/>
          <w:szCs w:val="28"/>
        </w:rPr>
      </w:pPr>
      <w:r w:rsidRPr="00262989">
        <w:rPr>
          <w:sz w:val="28"/>
          <w:szCs w:val="28"/>
        </w:rPr>
        <w:t xml:space="preserve"> </w:t>
      </w:r>
      <w:r w:rsidRPr="00262989">
        <w:rPr>
          <w:b/>
          <w:sz w:val="28"/>
          <w:szCs w:val="28"/>
        </w:rPr>
        <w:t>Анализ на съответствието с правото на Европейския съюз:</w:t>
      </w:r>
    </w:p>
    <w:p w14:paraId="04894BDE" w14:textId="77777777" w:rsidR="00F85250" w:rsidRPr="00262989" w:rsidRDefault="00F85250" w:rsidP="00F85250">
      <w:pPr>
        <w:ind w:firstLine="709"/>
        <w:jc w:val="both"/>
        <w:rPr>
          <w:b/>
          <w:sz w:val="28"/>
          <w:szCs w:val="28"/>
        </w:rPr>
      </w:pPr>
    </w:p>
    <w:p w14:paraId="2230297D" w14:textId="51FA4238" w:rsidR="00F85250" w:rsidRPr="00262989" w:rsidRDefault="00F85250" w:rsidP="00F85250">
      <w:pPr>
        <w:ind w:firstLine="709"/>
        <w:jc w:val="both"/>
        <w:rPr>
          <w:sz w:val="28"/>
          <w:szCs w:val="28"/>
        </w:rPr>
      </w:pPr>
      <w:r w:rsidRPr="00262989">
        <w:rPr>
          <w:sz w:val="28"/>
          <w:szCs w:val="28"/>
        </w:rPr>
        <w:t>Разпоредбите на изменение и допълнение на Наредбата за определяне на размера на местните такси и цени на услуги на територията на Община Хитрино са съобразени с действащото законодателство, както и с приложимото първично и вторично право на ЕС и не противоречат на релевантни императивни разпоредби.</w:t>
      </w:r>
    </w:p>
    <w:p w14:paraId="2CB46FD6" w14:textId="77777777" w:rsidR="00F85250" w:rsidRPr="00262989" w:rsidRDefault="00F85250" w:rsidP="00F85250">
      <w:pPr>
        <w:jc w:val="center"/>
        <w:rPr>
          <w:b/>
          <w:sz w:val="28"/>
          <w:szCs w:val="28"/>
        </w:rPr>
      </w:pPr>
    </w:p>
    <w:p w14:paraId="30505F5E" w14:textId="77777777" w:rsidR="00026C76" w:rsidRPr="00262989" w:rsidRDefault="00026C76" w:rsidP="00026C76">
      <w:pPr>
        <w:ind w:firstLine="709"/>
        <w:jc w:val="both"/>
        <w:rPr>
          <w:color w:val="000000"/>
          <w:sz w:val="28"/>
          <w:szCs w:val="28"/>
          <w:shd w:val="clear" w:color="auto" w:fill="FEFEFE"/>
        </w:rPr>
      </w:pPr>
      <w:r w:rsidRPr="00262989">
        <w:rPr>
          <w:color w:val="000000"/>
          <w:sz w:val="28"/>
          <w:szCs w:val="28"/>
          <w:shd w:val="clear" w:color="auto" w:fill="FEFEFE"/>
        </w:rPr>
        <w:t>Предвид гореизложеното и на основание чл. 21, ал. 1, т. 23 и ал. 2 от ЗМСМА предлагам Общинският съвет да приеме следното:</w:t>
      </w:r>
    </w:p>
    <w:p w14:paraId="1667692D" w14:textId="77777777" w:rsidR="00026C76" w:rsidRPr="00262989" w:rsidRDefault="00026C76" w:rsidP="00026C76">
      <w:pPr>
        <w:ind w:firstLine="540"/>
        <w:jc w:val="both"/>
        <w:rPr>
          <w:color w:val="000000"/>
          <w:sz w:val="28"/>
          <w:szCs w:val="28"/>
          <w:shd w:val="clear" w:color="auto" w:fill="FEFEFE"/>
        </w:rPr>
      </w:pPr>
    </w:p>
    <w:p w14:paraId="183A9687" w14:textId="77777777" w:rsidR="00026C76" w:rsidRPr="00262989" w:rsidRDefault="00026C76" w:rsidP="00026C76">
      <w:pPr>
        <w:jc w:val="center"/>
        <w:rPr>
          <w:b/>
          <w:color w:val="000000"/>
          <w:sz w:val="28"/>
          <w:szCs w:val="28"/>
          <w:shd w:val="clear" w:color="auto" w:fill="FEFEFE"/>
        </w:rPr>
      </w:pPr>
      <w:r w:rsidRPr="00262989">
        <w:rPr>
          <w:b/>
          <w:color w:val="000000"/>
          <w:sz w:val="28"/>
          <w:szCs w:val="28"/>
          <w:shd w:val="clear" w:color="auto" w:fill="FEFEFE"/>
        </w:rPr>
        <w:t>РЕШЕНИЕ</w:t>
      </w:r>
    </w:p>
    <w:p w14:paraId="1AAD6ED8" w14:textId="77777777" w:rsidR="00026C76" w:rsidRPr="00262989" w:rsidRDefault="00026C76" w:rsidP="00026C76">
      <w:pPr>
        <w:ind w:firstLine="540"/>
        <w:jc w:val="both"/>
        <w:rPr>
          <w:color w:val="000000"/>
          <w:sz w:val="28"/>
          <w:szCs w:val="28"/>
          <w:shd w:val="clear" w:color="auto" w:fill="FEFEFE"/>
        </w:rPr>
      </w:pPr>
    </w:p>
    <w:p w14:paraId="6C34F87B" w14:textId="78C021E3" w:rsidR="00026C76" w:rsidRPr="00262989" w:rsidRDefault="00026C76" w:rsidP="00026C76">
      <w:pPr>
        <w:ind w:firstLine="709"/>
        <w:jc w:val="both"/>
        <w:rPr>
          <w:sz w:val="28"/>
          <w:szCs w:val="28"/>
        </w:rPr>
      </w:pPr>
      <w:r w:rsidRPr="00262989">
        <w:rPr>
          <w:sz w:val="28"/>
          <w:szCs w:val="28"/>
        </w:rPr>
        <w:t xml:space="preserve">Общински съвет Хитрино приема изменение и допълнение на Наредба за определяне размера на местните такси и цени на услуги на територията на община Хитрино: </w:t>
      </w:r>
    </w:p>
    <w:p w14:paraId="0B86ECA9" w14:textId="77777777" w:rsidR="00F85250" w:rsidRPr="00262989" w:rsidRDefault="00F85250" w:rsidP="00F85250">
      <w:pPr>
        <w:pStyle w:val="Style9"/>
        <w:widowControl/>
        <w:tabs>
          <w:tab w:val="left" w:pos="1219"/>
        </w:tabs>
        <w:spacing w:line="274" w:lineRule="exact"/>
        <w:ind w:left="878"/>
        <w:jc w:val="both"/>
        <w:rPr>
          <w:rStyle w:val="FontStyle21"/>
          <w:sz w:val="28"/>
          <w:szCs w:val="28"/>
        </w:rPr>
      </w:pPr>
    </w:p>
    <w:p w14:paraId="5231CE42" w14:textId="2CED99F8" w:rsidR="00F85250" w:rsidRPr="00262989" w:rsidRDefault="00026C76" w:rsidP="00026C76">
      <w:pPr>
        <w:contextualSpacing/>
        <w:mirrorIndents/>
        <w:jc w:val="both"/>
        <w:rPr>
          <w:b/>
          <w:bCs/>
          <w:sz w:val="28"/>
          <w:szCs w:val="28"/>
        </w:rPr>
      </w:pPr>
      <w:bookmarkStart w:id="3" w:name="_Hlk214876975"/>
      <w:r w:rsidRPr="00262989">
        <w:rPr>
          <w:rStyle w:val="FontStyle21"/>
          <w:b/>
          <w:sz w:val="28"/>
          <w:szCs w:val="28"/>
        </w:rPr>
        <w:t xml:space="preserve">    </w:t>
      </w:r>
      <w:r w:rsidR="00F85250" w:rsidRPr="00262989">
        <w:rPr>
          <w:rStyle w:val="FontStyle21"/>
          <w:b/>
          <w:sz w:val="28"/>
          <w:szCs w:val="28"/>
        </w:rPr>
        <w:t xml:space="preserve">  § 1. </w:t>
      </w:r>
      <w:bookmarkEnd w:id="3"/>
      <w:r w:rsidR="00F85250" w:rsidRPr="00262989">
        <w:rPr>
          <w:rStyle w:val="FontStyle21"/>
          <w:b/>
          <w:sz w:val="28"/>
          <w:szCs w:val="28"/>
        </w:rPr>
        <w:t>В чл.21</w:t>
      </w:r>
      <w:r w:rsidR="00F85250" w:rsidRPr="00262989">
        <w:rPr>
          <w:sz w:val="28"/>
          <w:szCs w:val="28"/>
        </w:rPr>
        <w:t xml:space="preserve"> (3) Да отпадне текста „</w:t>
      </w:r>
      <w:r w:rsidR="00F85250" w:rsidRPr="00262989">
        <w:rPr>
          <w:b/>
          <w:bCs/>
          <w:sz w:val="28"/>
          <w:szCs w:val="28"/>
        </w:rPr>
        <w:t>Експресната услуга се заплаща със 100 % увеличение “.</w:t>
      </w:r>
    </w:p>
    <w:p w14:paraId="60ED110D" w14:textId="77777777" w:rsidR="001D57D5" w:rsidRDefault="001D57D5" w:rsidP="001D57D5">
      <w:pPr>
        <w:contextualSpacing/>
        <w:mirrorIndents/>
        <w:jc w:val="both"/>
        <w:rPr>
          <w:sz w:val="28"/>
          <w:szCs w:val="28"/>
        </w:rPr>
      </w:pPr>
    </w:p>
    <w:p w14:paraId="44B386A6" w14:textId="3CB77B9F" w:rsidR="001D57D5" w:rsidRDefault="001D57D5" w:rsidP="001D57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2989">
        <w:rPr>
          <w:rStyle w:val="FontStyle21"/>
          <w:b/>
          <w:sz w:val="28"/>
          <w:szCs w:val="28"/>
        </w:rPr>
        <w:t xml:space="preserve"> § </w:t>
      </w:r>
      <w:r>
        <w:rPr>
          <w:rStyle w:val="FontStyle21"/>
          <w:b/>
          <w:sz w:val="28"/>
          <w:szCs w:val="28"/>
        </w:rPr>
        <w:t>2</w:t>
      </w:r>
      <w:r w:rsidRPr="00262989">
        <w:rPr>
          <w:rStyle w:val="FontStyle21"/>
          <w:b/>
          <w:sz w:val="28"/>
          <w:szCs w:val="28"/>
        </w:rPr>
        <w:t>.</w:t>
      </w:r>
      <w:r>
        <w:rPr>
          <w:rStyle w:val="FontStyle21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 </w:t>
      </w:r>
      <w:r w:rsidR="00EE6BF3">
        <w:rPr>
          <w:b/>
        </w:rPr>
        <w:t>II</w:t>
      </w:r>
      <w:r w:rsidR="00EE6BF3">
        <w:t xml:space="preserve">. </w:t>
      </w:r>
      <w:r w:rsidR="00EE6BF3">
        <w:rPr>
          <w:b/>
          <w:caps/>
        </w:rPr>
        <w:t>Административни услуги "Контрол по строителството"</w:t>
      </w:r>
      <w:r w:rsidRPr="001D57D5">
        <w:rPr>
          <w:sz w:val="28"/>
          <w:szCs w:val="28"/>
        </w:rPr>
        <w:t xml:space="preserve"> </w:t>
      </w:r>
      <w:r>
        <w:rPr>
          <w:sz w:val="28"/>
          <w:szCs w:val="28"/>
        </w:rPr>
        <w:t>да отпадн</w:t>
      </w:r>
      <w:r w:rsidR="00EE6BF3">
        <w:rPr>
          <w:sz w:val="28"/>
          <w:szCs w:val="28"/>
        </w:rPr>
        <w:t>е</w:t>
      </w:r>
      <w:r>
        <w:rPr>
          <w:sz w:val="28"/>
          <w:szCs w:val="28"/>
        </w:rPr>
        <w:t xml:space="preserve">  т.2 с код 2098,</w:t>
      </w:r>
      <w:r w:rsidR="00EE6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както и </w:t>
      </w:r>
      <w:r w:rsidR="00EE6BF3">
        <w:rPr>
          <w:sz w:val="28"/>
          <w:szCs w:val="28"/>
        </w:rPr>
        <w:t xml:space="preserve">в раздел </w:t>
      </w:r>
      <w:r w:rsidR="00EE6BF3">
        <w:rPr>
          <w:b/>
          <w:caps/>
        </w:rPr>
        <w:t>III. Административно-технически услуги "Устройство на територията"</w:t>
      </w:r>
      <w:r w:rsidR="00EE6BF3" w:rsidRPr="001D57D5">
        <w:rPr>
          <w:sz w:val="28"/>
          <w:szCs w:val="28"/>
        </w:rPr>
        <w:t xml:space="preserve"> </w:t>
      </w:r>
      <w:r w:rsidR="00EE6BF3">
        <w:rPr>
          <w:sz w:val="28"/>
          <w:szCs w:val="28"/>
        </w:rPr>
        <w:t xml:space="preserve"> да отпадне</w:t>
      </w:r>
      <w:r>
        <w:rPr>
          <w:sz w:val="28"/>
          <w:szCs w:val="28"/>
        </w:rPr>
        <w:t xml:space="preserve">  т.38 с код 2119</w:t>
      </w:r>
      <w:r w:rsidR="00EE6BF3">
        <w:rPr>
          <w:sz w:val="28"/>
          <w:szCs w:val="28"/>
        </w:rPr>
        <w:t>.</w:t>
      </w:r>
    </w:p>
    <w:p w14:paraId="54F51058" w14:textId="36416440" w:rsidR="00F85250" w:rsidRPr="00262989" w:rsidRDefault="00F85250" w:rsidP="001D57D5">
      <w:pPr>
        <w:contextualSpacing/>
        <w:mirrorIndents/>
        <w:jc w:val="both"/>
        <w:rPr>
          <w:sz w:val="28"/>
          <w:szCs w:val="28"/>
        </w:rPr>
      </w:pPr>
    </w:p>
    <w:p w14:paraId="6088183F" w14:textId="1AE149AB" w:rsidR="007B7CDB" w:rsidRPr="00262989" w:rsidRDefault="00F85250" w:rsidP="00F07E16">
      <w:pPr>
        <w:rPr>
          <w:sz w:val="28"/>
          <w:szCs w:val="28"/>
          <w:lang w:val="en-US"/>
        </w:rPr>
      </w:pPr>
      <w:r w:rsidRPr="00262989">
        <w:rPr>
          <w:sz w:val="28"/>
          <w:szCs w:val="28"/>
        </w:rPr>
        <w:t xml:space="preserve"> </w:t>
      </w:r>
    </w:p>
    <w:p w14:paraId="60170379" w14:textId="77777777" w:rsidR="00CB2D23" w:rsidRPr="00F07E16" w:rsidRDefault="00CB2D23" w:rsidP="00AC04EE">
      <w:pPr>
        <w:ind w:firstLine="709"/>
        <w:jc w:val="both"/>
        <w:rPr>
          <w:sz w:val="28"/>
          <w:szCs w:val="28"/>
        </w:rPr>
      </w:pPr>
    </w:p>
    <w:p w14:paraId="6DED29F2" w14:textId="77777777" w:rsidR="00AD62EC" w:rsidRPr="00262989" w:rsidRDefault="00AD62EC" w:rsidP="007B7CDB">
      <w:pPr>
        <w:ind w:firstLine="709"/>
        <w:jc w:val="both"/>
        <w:rPr>
          <w:b/>
          <w:sz w:val="28"/>
          <w:szCs w:val="28"/>
          <w:lang w:val="ru-RU"/>
        </w:rPr>
      </w:pPr>
      <w:r w:rsidRPr="00262989">
        <w:rPr>
          <w:b/>
          <w:sz w:val="28"/>
          <w:szCs w:val="28"/>
        </w:rPr>
        <w:t>Вносител: ………………….</w:t>
      </w:r>
    </w:p>
    <w:p w14:paraId="3E6F25D2" w14:textId="26E8D153" w:rsidR="00AD62EC" w:rsidRPr="00262989" w:rsidRDefault="007B7CDB" w:rsidP="00AD62EC">
      <w:pPr>
        <w:jc w:val="both"/>
        <w:rPr>
          <w:sz w:val="28"/>
          <w:szCs w:val="28"/>
        </w:rPr>
      </w:pPr>
      <w:r w:rsidRPr="00262989">
        <w:rPr>
          <w:sz w:val="28"/>
          <w:szCs w:val="28"/>
        </w:rPr>
        <w:t xml:space="preserve">                         </w:t>
      </w:r>
      <w:r w:rsidR="00AD62EC" w:rsidRPr="00262989">
        <w:rPr>
          <w:sz w:val="28"/>
          <w:szCs w:val="28"/>
        </w:rPr>
        <w:t xml:space="preserve">  </w:t>
      </w:r>
      <w:r w:rsidR="00A57438" w:rsidRPr="00262989">
        <w:rPr>
          <w:sz w:val="28"/>
          <w:szCs w:val="28"/>
        </w:rPr>
        <w:t xml:space="preserve"> </w:t>
      </w:r>
      <w:r w:rsidR="00AD62EC" w:rsidRPr="00262989">
        <w:rPr>
          <w:sz w:val="28"/>
          <w:szCs w:val="28"/>
        </w:rPr>
        <w:t xml:space="preserve"> /</w:t>
      </w:r>
      <w:r w:rsidR="00F07E16">
        <w:rPr>
          <w:sz w:val="28"/>
          <w:szCs w:val="28"/>
        </w:rPr>
        <w:t>Илхан Ахмед</w:t>
      </w:r>
      <w:r w:rsidR="00AD62EC" w:rsidRPr="00262989">
        <w:rPr>
          <w:sz w:val="28"/>
          <w:szCs w:val="28"/>
        </w:rPr>
        <w:t xml:space="preserve"> / </w:t>
      </w:r>
    </w:p>
    <w:p w14:paraId="490ABB56" w14:textId="77777777" w:rsidR="00FE6ACF" w:rsidRPr="00262989" w:rsidRDefault="00FE6ACF" w:rsidP="00AD62EC">
      <w:pPr>
        <w:jc w:val="both"/>
        <w:rPr>
          <w:sz w:val="28"/>
          <w:szCs w:val="28"/>
        </w:rPr>
      </w:pPr>
    </w:p>
    <w:p w14:paraId="3BC1A81C" w14:textId="77777777" w:rsidR="00FE6ACF" w:rsidRPr="00262989" w:rsidRDefault="00FE6ACF" w:rsidP="00AD62EC">
      <w:pPr>
        <w:jc w:val="both"/>
        <w:rPr>
          <w:sz w:val="28"/>
          <w:szCs w:val="28"/>
        </w:rPr>
      </w:pPr>
    </w:p>
    <w:bookmarkEnd w:id="0"/>
    <w:p w14:paraId="0F5B1A29" w14:textId="77777777" w:rsidR="00FE6ACF" w:rsidRPr="00262989" w:rsidRDefault="00FE6ACF" w:rsidP="00FE6ACF">
      <w:pPr>
        <w:jc w:val="both"/>
        <w:rPr>
          <w:i/>
          <w:sz w:val="28"/>
          <w:szCs w:val="28"/>
        </w:rPr>
      </w:pPr>
    </w:p>
    <w:sectPr w:rsidR="00FE6ACF" w:rsidRPr="00262989" w:rsidSect="00026C76">
      <w:head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2EDF" w14:textId="77777777" w:rsidR="00C541E8" w:rsidRDefault="00C541E8" w:rsidP="003D4F42">
      <w:r>
        <w:separator/>
      </w:r>
    </w:p>
  </w:endnote>
  <w:endnote w:type="continuationSeparator" w:id="0">
    <w:p w14:paraId="3A5183CD" w14:textId="77777777" w:rsidR="00C541E8" w:rsidRDefault="00C541E8" w:rsidP="003D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2F91" w14:textId="77777777" w:rsidR="00C541E8" w:rsidRDefault="00C541E8" w:rsidP="003D4F42">
      <w:r>
        <w:separator/>
      </w:r>
    </w:p>
  </w:footnote>
  <w:footnote w:type="continuationSeparator" w:id="0">
    <w:p w14:paraId="45284EEA" w14:textId="77777777" w:rsidR="00C541E8" w:rsidRDefault="00C541E8" w:rsidP="003D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9EC9" w14:textId="6451866E" w:rsidR="00D71595" w:rsidRDefault="00000000" w:rsidP="00585A5A">
    <w:pPr>
      <w:tabs>
        <w:tab w:val="left" w:pos="1575"/>
        <w:tab w:val="center" w:pos="4871"/>
      </w:tabs>
    </w:pPr>
    <w:r>
      <w:rPr>
        <w:noProof/>
      </w:rPr>
      <w:pict w14:anchorId="68C4C19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272.65pt;margin-top:10.35pt;width:198pt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" stroked="f">
          <v:textbox style="mso-next-textbox:#Text Box 1">
            <w:txbxContent>
              <w:p w14:paraId="23223EB4" w14:textId="525D4D76" w:rsidR="00D71595" w:rsidRPr="00F85250" w:rsidRDefault="00F85250" w:rsidP="00585A5A">
                <w:r>
                  <w:rPr>
                    <w:b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 w:rsidR="0074345D">
      <w:tab/>
    </w:r>
    <w:r w:rsidR="0074345D">
      <w:tab/>
    </w:r>
  </w:p>
  <w:p w14:paraId="352366CD" w14:textId="52CE609D" w:rsidR="00D71595" w:rsidRDefault="00D71595" w:rsidP="00585A5A">
    <w:pPr>
      <w:jc w:val="center"/>
    </w:pPr>
  </w:p>
  <w:p w14:paraId="2A2BA1F6" w14:textId="37F0E74C" w:rsidR="00D71595" w:rsidRDefault="00D71595" w:rsidP="00585A5A">
    <w:pPr>
      <w:ind w:right="-1170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25F53"/>
    <w:multiLevelType w:val="hybridMultilevel"/>
    <w:tmpl w:val="73480AF8"/>
    <w:lvl w:ilvl="0" w:tplc="26E8E6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212018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2EC"/>
    <w:rsid w:val="00020CE0"/>
    <w:rsid w:val="00026C76"/>
    <w:rsid w:val="00061C76"/>
    <w:rsid w:val="00074C0E"/>
    <w:rsid w:val="00076075"/>
    <w:rsid w:val="000838E9"/>
    <w:rsid w:val="00095195"/>
    <w:rsid w:val="000A3B36"/>
    <w:rsid w:val="000C722A"/>
    <w:rsid w:val="00102AE1"/>
    <w:rsid w:val="001060FF"/>
    <w:rsid w:val="00141098"/>
    <w:rsid w:val="00146798"/>
    <w:rsid w:val="00152F5D"/>
    <w:rsid w:val="00156000"/>
    <w:rsid w:val="00167F6B"/>
    <w:rsid w:val="001812A7"/>
    <w:rsid w:val="001A381B"/>
    <w:rsid w:val="001D57D5"/>
    <w:rsid w:val="001E46B3"/>
    <w:rsid w:val="001E7C83"/>
    <w:rsid w:val="002208C7"/>
    <w:rsid w:val="00223243"/>
    <w:rsid w:val="002550FA"/>
    <w:rsid w:val="00262989"/>
    <w:rsid w:val="0026306F"/>
    <w:rsid w:val="002817B5"/>
    <w:rsid w:val="00291094"/>
    <w:rsid w:val="002956C1"/>
    <w:rsid w:val="002A7F39"/>
    <w:rsid w:val="002B2329"/>
    <w:rsid w:val="002B5A19"/>
    <w:rsid w:val="002E2F95"/>
    <w:rsid w:val="002E7ACE"/>
    <w:rsid w:val="0035224E"/>
    <w:rsid w:val="00362D8E"/>
    <w:rsid w:val="00377E7E"/>
    <w:rsid w:val="003850B2"/>
    <w:rsid w:val="00386A0B"/>
    <w:rsid w:val="00393FE7"/>
    <w:rsid w:val="00394265"/>
    <w:rsid w:val="003969F8"/>
    <w:rsid w:val="003A6F04"/>
    <w:rsid w:val="003C2A0D"/>
    <w:rsid w:val="003D4F42"/>
    <w:rsid w:val="003E1C77"/>
    <w:rsid w:val="003E1E64"/>
    <w:rsid w:val="00423C4D"/>
    <w:rsid w:val="004330EE"/>
    <w:rsid w:val="00437188"/>
    <w:rsid w:val="00487AB3"/>
    <w:rsid w:val="004936B1"/>
    <w:rsid w:val="004A005F"/>
    <w:rsid w:val="004B6A72"/>
    <w:rsid w:val="00551B27"/>
    <w:rsid w:val="00573273"/>
    <w:rsid w:val="00580EE6"/>
    <w:rsid w:val="0058275D"/>
    <w:rsid w:val="005E739C"/>
    <w:rsid w:val="00603073"/>
    <w:rsid w:val="00603566"/>
    <w:rsid w:val="0062309A"/>
    <w:rsid w:val="00636E27"/>
    <w:rsid w:val="00637EC6"/>
    <w:rsid w:val="00690360"/>
    <w:rsid w:val="006E458A"/>
    <w:rsid w:val="007255BE"/>
    <w:rsid w:val="0073687E"/>
    <w:rsid w:val="0074345D"/>
    <w:rsid w:val="00746411"/>
    <w:rsid w:val="00753FF4"/>
    <w:rsid w:val="00763B36"/>
    <w:rsid w:val="00763C3D"/>
    <w:rsid w:val="0077300D"/>
    <w:rsid w:val="007859A2"/>
    <w:rsid w:val="00793644"/>
    <w:rsid w:val="007B434F"/>
    <w:rsid w:val="007B68B3"/>
    <w:rsid w:val="007B7CDB"/>
    <w:rsid w:val="007C0DB8"/>
    <w:rsid w:val="007F6B51"/>
    <w:rsid w:val="008134AA"/>
    <w:rsid w:val="0082105E"/>
    <w:rsid w:val="00821745"/>
    <w:rsid w:val="008376D3"/>
    <w:rsid w:val="008773D4"/>
    <w:rsid w:val="00877A2E"/>
    <w:rsid w:val="0090697A"/>
    <w:rsid w:val="00931BF6"/>
    <w:rsid w:val="00970E5B"/>
    <w:rsid w:val="00984A76"/>
    <w:rsid w:val="00994E9F"/>
    <w:rsid w:val="009A0350"/>
    <w:rsid w:val="009A18E1"/>
    <w:rsid w:val="009A35AF"/>
    <w:rsid w:val="009B3527"/>
    <w:rsid w:val="009E2289"/>
    <w:rsid w:val="009F2121"/>
    <w:rsid w:val="00A259EB"/>
    <w:rsid w:val="00A25C54"/>
    <w:rsid w:val="00A316CA"/>
    <w:rsid w:val="00A43259"/>
    <w:rsid w:val="00A535FE"/>
    <w:rsid w:val="00A57438"/>
    <w:rsid w:val="00A603A3"/>
    <w:rsid w:val="00A865C5"/>
    <w:rsid w:val="00A9277C"/>
    <w:rsid w:val="00AB56D7"/>
    <w:rsid w:val="00AB5980"/>
    <w:rsid w:val="00AC04EE"/>
    <w:rsid w:val="00AC35F4"/>
    <w:rsid w:val="00AD62EC"/>
    <w:rsid w:val="00AE328A"/>
    <w:rsid w:val="00AF1195"/>
    <w:rsid w:val="00B17AA3"/>
    <w:rsid w:val="00B26D82"/>
    <w:rsid w:val="00B27B8D"/>
    <w:rsid w:val="00B3521B"/>
    <w:rsid w:val="00B73D9A"/>
    <w:rsid w:val="00B93E4B"/>
    <w:rsid w:val="00BB1199"/>
    <w:rsid w:val="00BC38DB"/>
    <w:rsid w:val="00BE3FF1"/>
    <w:rsid w:val="00BE528A"/>
    <w:rsid w:val="00C0669D"/>
    <w:rsid w:val="00C34C2E"/>
    <w:rsid w:val="00C370D7"/>
    <w:rsid w:val="00C42252"/>
    <w:rsid w:val="00C47BA8"/>
    <w:rsid w:val="00C500F2"/>
    <w:rsid w:val="00C51962"/>
    <w:rsid w:val="00C541E8"/>
    <w:rsid w:val="00C6508A"/>
    <w:rsid w:val="00C77C09"/>
    <w:rsid w:val="00C911E3"/>
    <w:rsid w:val="00C979D9"/>
    <w:rsid w:val="00CB2D23"/>
    <w:rsid w:val="00CC01AF"/>
    <w:rsid w:val="00CC3946"/>
    <w:rsid w:val="00CC4E82"/>
    <w:rsid w:val="00D02386"/>
    <w:rsid w:val="00D21486"/>
    <w:rsid w:val="00D41292"/>
    <w:rsid w:val="00D5569E"/>
    <w:rsid w:val="00D67CAA"/>
    <w:rsid w:val="00D71595"/>
    <w:rsid w:val="00DF7E2A"/>
    <w:rsid w:val="00E2388A"/>
    <w:rsid w:val="00E327DF"/>
    <w:rsid w:val="00E42862"/>
    <w:rsid w:val="00E67499"/>
    <w:rsid w:val="00E97998"/>
    <w:rsid w:val="00EB1F58"/>
    <w:rsid w:val="00EC2F8F"/>
    <w:rsid w:val="00EC54BA"/>
    <w:rsid w:val="00ED7B44"/>
    <w:rsid w:val="00EE6BF3"/>
    <w:rsid w:val="00EE7C20"/>
    <w:rsid w:val="00EF221F"/>
    <w:rsid w:val="00EF602D"/>
    <w:rsid w:val="00F07E16"/>
    <w:rsid w:val="00F66D2E"/>
    <w:rsid w:val="00F85250"/>
    <w:rsid w:val="00FA6EAA"/>
    <w:rsid w:val="00FC36A1"/>
    <w:rsid w:val="00FE1C1E"/>
    <w:rsid w:val="00FE6ACF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1071B"/>
  <w15:docId w15:val="{18BB1610-307A-4A38-BDD2-046F568E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6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62EC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D62EC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Style9">
    <w:name w:val="Style9"/>
    <w:basedOn w:val="a"/>
    <w:uiPriority w:val="99"/>
    <w:rsid w:val="00F85250"/>
    <w:pPr>
      <w:widowControl w:val="0"/>
      <w:autoSpaceDE w:val="0"/>
      <w:autoSpaceDN w:val="0"/>
      <w:adjustRightInd w:val="0"/>
      <w:spacing w:line="830" w:lineRule="exact"/>
    </w:pPr>
  </w:style>
  <w:style w:type="character" w:customStyle="1" w:styleId="FontStyle21">
    <w:name w:val="Font Style21"/>
    <w:uiPriority w:val="99"/>
    <w:rsid w:val="00F85250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8525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F8525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F8525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F8525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met@hitrin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met@hitrin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4294899857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2025-11-24T09:54:00Z</cp:lastPrinted>
  <dcterms:created xsi:type="dcterms:W3CDTF">2020-01-21T11:07:00Z</dcterms:created>
  <dcterms:modified xsi:type="dcterms:W3CDTF">2025-10-08T10:32:00Z</dcterms:modified>
</cp:coreProperties>
</file>