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2C" w:rsidRDefault="005F14CB" w:rsidP="000749CB">
      <w:pPr>
        <w:spacing w:after="100" w:line="259" w:lineRule="auto"/>
        <w:jc w:val="center"/>
        <w:rPr>
          <w:rFonts w:ascii="Calibri" w:eastAsia="Calibri" w:hAnsi="Calibri" w:cs="Calibri"/>
          <w:b/>
          <w:sz w:val="28"/>
          <w:u w:val="single"/>
          <w:lang w:val="en-US"/>
        </w:rPr>
      </w:pPr>
      <w:r>
        <w:rPr>
          <w:rFonts w:ascii="Calibri" w:eastAsia="Calibri" w:hAnsi="Calibri" w:cs="Calibri"/>
          <w:b/>
          <w:sz w:val="28"/>
          <w:u w:val="single"/>
        </w:rPr>
        <w:t xml:space="preserve">  ОБЩИНСКИ СЪВЕТ – ХИТРИНО, ОБЛАСТ ШУМЕН</w:t>
      </w:r>
    </w:p>
    <w:p w:rsidR="000749CB" w:rsidRPr="000749CB" w:rsidRDefault="000749CB" w:rsidP="000749CB">
      <w:pPr>
        <w:spacing w:after="100" w:line="259" w:lineRule="auto"/>
        <w:jc w:val="center"/>
        <w:rPr>
          <w:rFonts w:ascii="Calibri" w:eastAsia="Calibri" w:hAnsi="Calibri" w:cs="Calibri"/>
          <w:b/>
          <w:sz w:val="28"/>
          <w:u w:val="single"/>
          <w:lang w:val="en-US"/>
        </w:rPr>
      </w:pPr>
    </w:p>
    <w:p w:rsidR="00997F2C" w:rsidRDefault="005F14CB" w:rsidP="000749CB">
      <w:pPr>
        <w:spacing w:after="0" w:line="259" w:lineRule="auto"/>
        <w:ind w:left="5664" w:firstLine="709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до ……………………….</w:t>
      </w:r>
    </w:p>
    <w:p w:rsidR="00997F2C" w:rsidRDefault="005F14CB" w:rsidP="000749CB">
      <w:pPr>
        <w:spacing w:after="0" w:line="259" w:lineRule="auto"/>
        <w:ind w:left="5664" w:firstLine="709"/>
        <w:contextualSpacing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</w:rPr>
        <w:t>с. …………………………</w:t>
      </w:r>
    </w:p>
    <w:p w:rsidR="00997F2C" w:rsidRDefault="00997F2C">
      <w:pPr>
        <w:spacing w:after="100" w:line="259" w:lineRule="auto"/>
        <w:ind w:left="5664" w:firstLine="708"/>
        <w:jc w:val="both"/>
        <w:rPr>
          <w:rFonts w:ascii="Calibri" w:eastAsia="Calibri" w:hAnsi="Calibri" w:cs="Calibri"/>
          <w:b/>
          <w:sz w:val="24"/>
        </w:rPr>
      </w:pPr>
    </w:p>
    <w:p w:rsidR="00997F2C" w:rsidRPr="000749CB" w:rsidRDefault="005F14CB" w:rsidP="000749CB">
      <w:pPr>
        <w:spacing w:after="100" w:line="259" w:lineRule="auto"/>
        <w:jc w:val="center"/>
        <w:rPr>
          <w:rFonts w:ascii="Calibri" w:eastAsia="Calibri" w:hAnsi="Calibri" w:cs="Calibri"/>
          <w:b/>
          <w:sz w:val="28"/>
          <w:lang w:val="en-US"/>
        </w:rPr>
      </w:pPr>
      <w:r>
        <w:rPr>
          <w:rFonts w:ascii="Calibri" w:eastAsia="Calibri" w:hAnsi="Calibri" w:cs="Calibri"/>
          <w:b/>
          <w:sz w:val="28"/>
        </w:rPr>
        <w:t xml:space="preserve">П О К А Н А 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Calibri" w:eastAsia="Calibri" w:hAnsi="Calibri" w:cs="Calibri"/>
          <w:b/>
          <w:sz w:val="28"/>
        </w:rPr>
        <w:t xml:space="preserve"> 5</w:t>
      </w:r>
    </w:p>
    <w:p w:rsidR="00997F2C" w:rsidRDefault="005F14CB">
      <w:pPr>
        <w:spacing w:after="100" w:line="259" w:lineRule="auto"/>
        <w:ind w:firstLine="708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На основание чл. 25, т. 1 от Закона за местното самоуправление и местната администрация (ЗМСМА) на  </w:t>
      </w:r>
      <w:r>
        <w:rPr>
          <w:rFonts w:ascii="Calibri" w:eastAsia="Calibri" w:hAnsi="Calibri" w:cs="Calibri"/>
          <w:b/>
          <w:sz w:val="24"/>
        </w:rPr>
        <w:t>28.05.2025г.(сряда)</w:t>
      </w:r>
      <w:r>
        <w:rPr>
          <w:rFonts w:ascii="Calibri" w:eastAsia="Calibri" w:hAnsi="Calibri" w:cs="Calibri"/>
          <w:b/>
        </w:rPr>
        <w:t xml:space="preserve">, от </w:t>
      </w:r>
      <w:r>
        <w:rPr>
          <w:rFonts w:ascii="Calibri" w:eastAsia="Calibri" w:hAnsi="Calibri" w:cs="Calibri"/>
          <w:b/>
          <w:sz w:val="24"/>
        </w:rPr>
        <w:t>10.00</w:t>
      </w:r>
      <w:r>
        <w:rPr>
          <w:rFonts w:ascii="Calibri" w:eastAsia="Calibri" w:hAnsi="Calibri" w:cs="Calibri"/>
          <w:b/>
        </w:rPr>
        <w:t xml:space="preserve"> часа в заседателната зала на Общинска администрация Хитрино ще се проведе заседание на Общински съвет Хитрино при следния </w:t>
      </w:r>
    </w:p>
    <w:p w:rsidR="00997F2C" w:rsidRDefault="005F14CB">
      <w:pPr>
        <w:spacing w:after="100" w:line="259" w:lineRule="auto"/>
        <w:ind w:left="2832" w:firstLine="708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Д Н Е В Е Н   Р Е Д :</w:t>
      </w:r>
    </w:p>
    <w:p w:rsidR="00997F2C" w:rsidRDefault="005F14CB" w:rsidP="000749CB">
      <w:pPr>
        <w:spacing w:after="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 w:rsidR="002B3D4F">
        <w:rPr>
          <w:rFonts w:ascii="Calibri" w:eastAsia="Calibri" w:hAnsi="Calibri" w:cs="Calibri"/>
        </w:rPr>
        <w:t>Отчет за отдадената под наем общинска земя през стопанската 2024/2025 година.</w:t>
      </w:r>
    </w:p>
    <w:p w:rsidR="00997F2C" w:rsidRDefault="005F14CB" w:rsidP="00A45E3A">
      <w:pPr>
        <w:spacing w:after="0" w:line="259" w:lineRule="auto"/>
        <w:ind w:left="2832" w:firstLine="708"/>
        <w:jc w:val="both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</w:rPr>
        <w:t xml:space="preserve">Докладва: </w:t>
      </w:r>
      <w:r w:rsidR="002B3D4F">
        <w:rPr>
          <w:rFonts w:ascii="Calibri" w:eastAsia="Calibri" w:hAnsi="Calibri" w:cs="Calibri"/>
          <w:i/>
        </w:rPr>
        <w:t>И</w:t>
      </w:r>
      <w:r>
        <w:rPr>
          <w:rFonts w:ascii="Calibri" w:eastAsia="Calibri" w:hAnsi="Calibri" w:cs="Calibri"/>
          <w:i/>
        </w:rPr>
        <w:t>. Ахмед –</w:t>
      </w:r>
      <w:r w:rsidR="002B3D4F">
        <w:rPr>
          <w:rFonts w:ascii="Calibri" w:eastAsia="Calibri" w:hAnsi="Calibri" w:cs="Calibri"/>
          <w:i/>
        </w:rPr>
        <w:t xml:space="preserve"> зам. кмет на община </w:t>
      </w:r>
      <w:r>
        <w:rPr>
          <w:rFonts w:ascii="Calibri" w:eastAsia="Calibri" w:hAnsi="Calibri" w:cs="Calibri"/>
          <w:i/>
        </w:rPr>
        <w:t>Хитрино</w:t>
      </w:r>
    </w:p>
    <w:p w:rsidR="00997F2C" w:rsidRDefault="005F14CB" w:rsidP="000749CB">
      <w:pPr>
        <w:spacing w:after="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 w:rsidR="002B3D4F">
        <w:rPr>
          <w:rFonts w:ascii="Calibri" w:eastAsia="Calibri" w:hAnsi="Calibri" w:cs="Calibri"/>
        </w:rPr>
        <w:t>Определяне земите от общинския поземлен фонд и отдаването им под наем.</w:t>
      </w:r>
    </w:p>
    <w:p w:rsidR="00997F2C" w:rsidRDefault="005F14CB" w:rsidP="000749CB">
      <w:pPr>
        <w:spacing w:after="0" w:line="259" w:lineRule="auto"/>
        <w:ind w:left="360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Докладва: </w:t>
      </w:r>
      <w:r w:rsidR="002B3D4F">
        <w:rPr>
          <w:rFonts w:ascii="Calibri" w:eastAsia="Calibri" w:hAnsi="Calibri" w:cs="Calibri"/>
          <w:i/>
        </w:rPr>
        <w:t>И. Ахмед – зам. кмет на община Хитрино</w:t>
      </w:r>
    </w:p>
    <w:p w:rsidR="00997F2C" w:rsidRDefault="002B3D4F" w:rsidP="000749CB">
      <w:pPr>
        <w:spacing w:after="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 w:rsidR="005F14CB">
        <w:rPr>
          <w:rFonts w:ascii="Calibri" w:eastAsia="Calibri" w:hAnsi="Calibri" w:cs="Calibri"/>
        </w:rPr>
        <w:t>.Актуализация на „Годишната програма за управление и разпореждане с имотите – общинска собственост” за 2025 г.</w:t>
      </w:r>
    </w:p>
    <w:p w:rsidR="00997F2C" w:rsidRDefault="005F14CB" w:rsidP="000749CB">
      <w:pPr>
        <w:spacing w:after="0" w:line="259" w:lineRule="auto"/>
        <w:ind w:left="360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Докладва: И. Ахмед -зам. кмет на община Хитрино</w:t>
      </w:r>
    </w:p>
    <w:p w:rsidR="00997F2C" w:rsidRDefault="002B3D4F" w:rsidP="000749CB">
      <w:pPr>
        <w:spacing w:after="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 w:rsidR="005F14CB">
        <w:rPr>
          <w:rFonts w:ascii="Calibri" w:eastAsia="Calibri" w:hAnsi="Calibri" w:cs="Calibri"/>
        </w:rPr>
        <w:t xml:space="preserve">.Продажба на недвижим имот – частна общинска собственост, </w:t>
      </w:r>
      <w:proofErr w:type="spellStart"/>
      <w:r w:rsidR="005F14CB">
        <w:rPr>
          <w:rFonts w:ascii="Calibri" w:eastAsia="Calibri" w:hAnsi="Calibri" w:cs="Calibri"/>
        </w:rPr>
        <w:t>находящ</w:t>
      </w:r>
      <w:proofErr w:type="spellEnd"/>
      <w:r w:rsidR="005F14CB">
        <w:rPr>
          <w:rFonts w:ascii="Calibri" w:eastAsia="Calibri" w:hAnsi="Calibri" w:cs="Calibri"/>
        </w:rPr>
        <w:t xml:space="preserve"> се в село </w:t>
      </w:r>
      <w:r>
        <w:rPr>
          <w:rFonts w:ascii="Calibri" w:eastAsia="Calibri" w:hAnsi="Calibri" w:cs="Calibri"/>
        </w:rPr>
        <w:t>Хитрино</w:t>
      </w:r>
      <w:r w:rsidR="005F14CB">
        <w:rPr>
          <w:rFonts w:ascii="Calibri" w:eastAsia="Calibri" w:hAnsi="Calibri" w:cs="Calibri"/>
        </w:rPr>
        <w:t>, община Хитрино и във връзка с чл. 35, ал.1 от Закона за общинската собственост./УПИ I-общ/.</w:t>
      </w:r>
    </w:p>
    <w:p w:rsidR="00997F2C" w:rsidRDefault="005F14CB" w:rsidP="000749CB">
      <w:pPr>
        <w:spacing w:after="0" w:line="259" w:lineRule="auto"/>
        <w:ind w:left="360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Докладва: И. Ахмед- зам. кмет на община Хитрино</w:t>
      </w:r>
    </w:p>
    <w:p w:rsidR="00997F2C" w:rsidRDefault="002B3D4F" w:rsidP="000749CB">
      <w:pPr>
        <w:spacing w:after="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 w:rsidR="005F14CB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 xml:space="preserve">Продажба на недвижим имот – частна общинска собственост, </w:t>
      </w:r>
      <w:proofErr w:type="spellStart"/>
      <w:r>
        <w:rPr>
          <w:rFonts w:ascii="Calibri" w:eastAsia="Calibri" w:hAnsi="Calibri" w:cs="Calibri"/>
        </w:rPr>
        <w:t>находящ</w:t>
      </w:r>
      <w:proofErr w:type="spellEnd"/>
      <w:r>
        <w:rPr>
          <w:rFonts w:ascii="Calibri" w:eastAsia="Calibri" w:hAnsi="Calibri" w:cs="Calibri"/>
        </w:rPr>
        <w:t xml:space="preserve"> се в село Хитрино, община Хитрино и във връзка с чл. 35, ал.1 от Закона за общинската собственост./УПИ II-общ/.</w:t>
      </w:r>
    </w:p>
    <w:p w:rsidR="00997F2C" w:rsidRDefault="005F14CB" w:rsidP="000749CB">
      <w:pPr>
        <w:spacing w:after="0" w:line="259" w:lineRule="auto"/>
        <w:ind w:left="360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Докладва: И. Ахмед- зам. кмет на община Хитрино</w:t>
      </w:r>
    </w:p>
    <w:p w:rsidR="00997F2C" w:rsidRDefault="002B3D4F" w:rsidP="000749CB">
      <w:pPr>
        <w:spacing w:after="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 w:rsidR="005F14CB">
        <w:rPr>
          <w:rFonts w:ascii="Calibri" w:eastAsia="Calibri" w:hAnsi="Calibri" w:cs="Calibri"/>
          <w:b/>
        </w:rPr>
        <w:t>.</w:t>
      </w:r>
      <w:r w:rsidR="005F14C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Продажба на недвижим имот – частна общинска собственост, </w:t>
      </w:r>
      <w:proofErr w:type="spellStart"/>
      <w:r>
        <w:rPr>
          <w:rFonts w:ascii="Calibri" w:eastAsia="Calibri" w:hAnsi="Calibri" w:cs="Calibri"/>
        </w:rPr>
        <w:t>находящ</w:t>
      </w:r>
      <w:proofErr w:type="spellEnd"/>
      <w:r>
        <w:rPr>
          <w:rFonts w:ascii="Calibri" w:eastAsia="Calibri" w:hAnsi="Calibri" w:cs="Calibri"/>
        </w:rPr>
        <w:t xml:space="preserve"> се в село Хитрино, община Хитрино и във връзка с чл. 35, ал.1 от Закона за общинската собственост./УПИ III-общ/.</w:t>
      </w:r>
    </w:p>
    <w:p w:rsidR="00997F2C" w:rsidRDefault="005F14CB" w:rsidP="000749CB">
      <w:pPr>
        <w:spacing w:after="0" w:line="259" w:lineRule="auto"/>
        <w:ind w:left="360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Докладва: И. Ахмед- зам. кмет на община Хитрино</w:t>
      </w:r>
    </w:p>
    <w:p w:rsidR="00997F2C" w:rsidRDefault="002B3D4F" w:rsidP="000749CB">
      <w:pPr>
        <w:spacing w:after="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 w:rsidR="005F14CB">
        <w:rPr>
          <w:rFonts w:ascii="Calibri" w:eastAsia="Calibri" w:hAnsi="Calibri" w:cs="Calibri"/>
          <w:b/>
        </w:rPr>
        <w:t>.</w:t>
      </w:r>
      <w:r w:rsidRPr="002B3D4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Продажба на недвижим имот – частна общинска собственост, </w:t>
      </w:r>
      <w:proofErr w:type="spellStart"/>
      <w:r>
        <w:rPr>
          <w:rFonts w:ascii="Calibri" w:eastAsia="Calibri" w:hAnsi="Calibri" w:cs="Calibri"/>
        </w:rPr>
        <w:t>находящ</w:t>
      </w:r>
      <w:proofErr w:type="spellEnd"/>
      <w:r>
        <w:rPr>
          <w:rFonts w:ascii="Calibri" w:eastAsia="Calibri" w:hAnsi="Calibri" w:cs="Calibri"/>
        </w:rPr>
        <w:t xml:space="preserve"> се в село Хитрино, община Хитрино и във връзка с чл. 35, ал.1 от Закона за общинската собственост./УПИ I</w:t>
      </w:r>
      <w:r>
        <w:rPr>
          <w:rFonts w:ascii="Calibri" w:eastAsia="Calibri" w:hAnsi="Calibri" w:cs="Calibri"/>
          <w:lang w:val="en-US"/>
        </w:rPr>
        <w:t>V</w:t>
      </w:r>
      <w:r>
        <w:rPr>
          <w:rFonts w:ascii="Calibri" w:eastAsia="Calibri" w:hAnsi="Calibri" w:cs="Calibri"/>
        </w:rPr>
        <w:t>-общ/.</w:t>
      </w:r>
    </w:p>
    <w:p w:rsidR="00997F2C" w:rsidRDefault="005F14CB" w:rsidP="000749CB">
      <w:pPr>
        <w:spacing w:after="0" w:line="259" w:lineRule="auto"/>
        <w:ind w:left="360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Докладва: И. Ахмед- зам. кмет на община Хитрино</w:t>
      </w:r>
    </w:p>
    <w:p w:rsidR="00997F2C" w:rsidRDefault="002B3D4F" w:rsidP="000749CB">
      <w:pPr>
        <w:spacing w:after="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 w:rsidR="005F14CB">
        <w:rPr>
          <w:rFonts w:ascii="Calibri" w:eastAsia="Calibri" w:hAnsi="Calibri" w:cs="Calibri"/>
        </w:rPr>
        <w:t>.</w:t>
      </w:r>
      <w:r w:rsidRPr="002B3D4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Продажба на недвижим имот – частна общинска собственост, </w:t>
      </w:r>
      <w:proofErr w:type="spellStart"/>
      <w:r>
        <w:rPr>
          <w:rFonts w:ascii="Calibri" w:eastAsia="Calibri" w:hAnsi="Calibri" w:cs="Calibri"/>
        </w:rPr>
        <w:t>находящ</w:t>
      </w:r>
      <w:proofErr w:type="spellEnd"/>
      <w:r>
        <w:rPr>
          <w:rFonts w:ascii="Calibri" w:eastAsia="Calibri" w:hAnsi="Calibri" w:cs="Calibri"/>
        </w:rPr>
        <w:t xml:space="preserve"> се в село Хитрино, община Хитрино и във връзка с чл. 35, ал.1 от Закона за общинската собственост./УПИ I</w:t>
      </w:r>
      <w:r w:rsidR="000749CB">
        <w:rPr>
          <w:rFonts w:ascii="Calibri" w:eastAsia="Calibri" w:hAnsi="Calibri" w:cs="Calibri"/>
          <w:lang w:val="en-US"/>
        </w:rPr>
        <w:t>X</w:t>
      </w:r>
      <w:r>
        <w:rPr>
          <w:rFonts w:ascii="Calibri" w:eastAsia="Calibri" w:hAnsi="Calibri" w:cs="Calibri"/>
        </w:rPr>
        <w:t>-общ/.</w:t>
      </w:r>
    </w:p>
    <w:p w:rsidR="00997F2C" w:rsidRDefault="005F14CB" w:rsidP="000749CB">
      <w:pPr>
        <w:spacing w:after="0" w:line="259" w:lineRule="auto"/>
        <w:ind w:left="360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Докладва: И.Ахмед- зам. кмет на община Хитрино</w:t>
      </w:r>
    </w:p>
    <w:p w:rsidR="00997F2C" w:rsidRDefault="002B3D4F" w:rsidP="000749CB">
      <w:pPr>
        <w:spacing w:after="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  <w:r w:rsidR="005F14CB">
        <w:rPr>
          <w:rFonts w:ascii="Calibri" w:eastAsia="Calibri" w:hAnsi="Calibri" w:cs="Calibri"/>
        </w:rPr>
        <w:t>.</w:t>
      </w:r>
      <w:r w:rsidRPr="002B3D4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Продажба на недвижим имот – частна общинска собственост, </w:t>
      </w:r>
      <w:proofErr w:type="spellStart"/>
      <w:r>
        <w:rPr>
          <w:rFonts w:ascii="Calibri" w:eastAsia="Calibri" w:hAnsi="Calibri" w:cs="Calibri"/>
        </w:rPr>
        <w:t>находящ</w:t>
      </w:r>
      <w:proofErr w:type="spellEnd"/>
      <w:r>
        <w:rPr>
          <w:rFonts w:ascii="Calibri" w:eastAsia="Calibri" w:hAnsi="Calibri" w:cs="Calibri"/>
        </w:rPr>
        <w:t xml:space="preserve"> се в село Хитрино, община Хитрино и във връзка с чл. 35, ал.1 от Закона за общинската собственост./УПИ </w:t>
      </w:r>
      <w:r w:rsidR="000749CB">
        <w:rPr>
          <w:rFonts w:ascii="Calibri" w:eastAsia="Calibri" w:hAnsi="Calibri" w:cs="Calibri"/>
          <w:lang w:val="en-US"/>
        </w:rPr>
        <w:t>X</w:t>
      </w:r>
      <w:r>
        <w:rPr>
          <w:rFonts w:ascii="Calibri" w:eastAsia="Calibri" w:hAnsi="Calibri" w:cs="Calibri"/>
        </w:rPr>
        <w:t>-общ/.</w:t>
      </w:r>
    </w:p>
    <w:p w:rsidR="00997F2C" w:rsidRDefault="005F14CB" w:rsidP="000749CB">
      <w:pPr>
        <w:spacing w:after="0" w:line="259" w:lineRule="auto"/>
        <w:ind w:left="360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Докладва: И.Ахмед- зам. кмет на община Хитрино</w:t>
      </w:r>
    </w:p>
    <w:p w:rsidR="00997F2C" w:rsidRDefault="002B3D4F" w:rsidP="000749CB">
      <w:pPr>
        <w:spacing w:after="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 w:rsidR="005F14CB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Даване съгласие за разрешение за изработване на ПУП-ПР в обхват квартали 37 и 37а по плана на с. Живково, съгласно чл.121а ал.1 от ЗУТ.</w:t>
      </w:r>
    </w:p>
    <w:p w:rsidR="00997F2C" w:rsidRDefault="005F14CB" w:rsidP="000749CB">
      <w:pPr>
        <w:spacing w:after="0" w:line="259" w:lineRule="auto"/>
        <w:ind w:left="360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Докладва: </w:t>
      </w:r>
      <w:r w:rsidR="002B3D4F">
        <w:rPr>
          <w:rFonts w:ascii="Calibri" w:eastAsia="Calibri" w:hAnsi="Calibri" w:cs="Calibri"/>
          <w:i/>
        </w:rPr>
        <w:t>А</w:t>
      </w:r>
      <w:r>
        <w:rPr>
          <w:rFonts w:ascii="Calibri" w:eastAsia="Calibri" w:hAnsi="Calibri" w:cs="Calibri"/>
          <w:i/>
        </w:rPr>
        <w:t>.Ахмед- зам. кмет на община Хитрино</w:t>
      </w:r>
    </w:p>
    <w:p w:rsidR="00997F2C" w:rsidRDefault="005F14CB" w:rsidP="000749CB">
      <w:pPr>
        <w:spacing w:after="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2B3D4F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i/>
        </w:rPr>
        <w:t>.</w:t>
      </w:r>
      <w:r>
        <w:rPr>
          <w:rFonts w:ascii="Calibri" w:eastAsia="Calibri" w:hAnsi="Calibri" w:cs="Calibri"/>
          <w:b/>
          <w:i/>
        </w:rPr>
        <w:t xml:space="preserve"> </w:t>
      </w:r>
      <w:r>
        <w:rPr>
          <w:rFonts w:ascii="Calibri" w:eastAsia="Calibri" w:hAnsi="Calibri" w:cs="Calibri"/>
        </w:rPr>
        <w:t>Докладни записки.</w:t>
      </w:r>
    </w:p>
    <w:p w:rsidR="00997F2C" w:rsidRPr="000749CB" w:rsidRDefault="005F14CB" w:rsidP="000749CB">
      <w:pPr>
        <w:spacing w:after="0" w:line="259" w:lineRule="auto"/>
        <w:jc w:val="both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1</w:t>
      </w:r>
      <w:r w:rsidR="002B3D4F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.Питане.</w:t>
      </w:r>
    </w:p>
    <w:p w:rsidR="00997F2C" w:rsidRDefault="00997F2C">
      <w:pPr>
        <w:spacing w:after="0" w:line="259" w:lineRule="auto"/>
        <w:jc w:val="both"/>
        <w:rPr>
          <w:rFonts w:ascii="Calibri" w:eastAsia="Calibri" w:hAnsi="Calibri" w:cs="Calibri"/>
          <w:sz w:val="24"/>
        </w:rPr>
      </w:pPr>
    </w:p>
    <w:p w:rsidR="00997F2C" w:rsidRDefault="005F14CB">
      <w:pPr>
        <w:spacing w:after="0" w:line="259" w:lineRule="auto"/>
        <w:ind w:left="4248" w:firstLine="708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МУСТАФА АХМЕД:</w:t>
      </w:r>
    </w:p>
    <w:p w:rsidR="00997F2C" w:rsidRDefault="005F14CB">
      <w:pPr>
        <w:tabs>
          <w:tab w:val="left" w:pos="2355"/>
        </w:tabs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              </w:t>
      </w:r>
      <w:r>
        <w:rPr>
          <w:rFonts w:ascii="Calibri" w:eastAsia="Calibri" w:hAnsi="Calibri" w:cs="Calibri"/>
          <w:i/>
        </w:rPr>
        <w:t>МА/ГН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</w:rPr>
        <w:t xml:space="preserve">ПРЕДСЕДАТЕЛ НА </w:t>
      </w:r>
      <w:proofErr w:type="spellStart"/>
      <w:r>
        <w:rPr>
          <w:rFonts w:ascii="Calibri" w:eastAsia="Calibri" w:hAnsi="Calibri" w:cs="Calibri"/>
        </w:rPr>
        <w:t>ОбС</w:t>
      </w:r>
      <w:proofErr w:type="spellEnd"/>
      <w:r>
        <w:rPr>
          <w:rFonts w:ascii="Calibri" w:eastAsia="Calibri" w:hAnsi="Calibri" w:cs="Calibri"/>
        </w:rPr>
        <w:t xml:space="preserve"> - ХИТРИНО </w:t>
      </w:r>
    </w:p>
    <w:sectPr w:rsidR="00997F2C" w:rsidSect="00F16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97F2C"/>
    <w:rsid w:val="000749CB"/>
    <w:rsid w:val="002B3D4F"/>
    <w:rsid w:val="005C40DA"/>
    <w:rsid w:val="005F14CB"/>
    <w:rsid w:val="00997F2C"/>
    <w:rsid w:val="00A45E3A"/>
    <w:rsid w:val="00F1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45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2025-05-21T07:40:00Z</cp:lastPrinted>
  <dcterms:created xsi:type="dcterms:W3CDTF">2025-05-20T08:17:00Z</dcterms:created>
  <dcterms:modified xsi:type="dcterms:W3CDTF">2025-05-21T07:41:00Z</dcterms:modified>
</cp:coreProperties>
</file>