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4" w:rsidRDefault="005C0168">
      <w:pPr>
        <w:spacing w:after="0" w:line="360" w:lineRule="auto"/>
        <w:ind w:left="360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СПИСЪК </w:t>
      </w:r>
    </w:p>
    <w:p w:rsidR="00227AA4" w:rsidRDefault="005C0168">
      <w:pPr>
        <w:spacing w:after="0" w:line="360" w:lineRule="auto"/>
        <w:jc w:val="center"/>
        <w:rPr>
          <w:rFonts w:ascii="Verdana" w:eastAsia="Verdana" w:hAnsi="Verdana" w:cs="Verdana"/>
          <w:b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по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gramStart"/>
      <w:r>
        <w:rPr>
          <w:rFonts w:ascii="Verdana" w:eastAsia="Verdana" w:hAnsi="Verdana" w:cs="Verdana"/>
          <w:b/>
        </w:rPr>
        <w:t xml:space="preserve">37и, </w:t>
      </w:r>
      <w:proofErr w:type="spellStart"/>
      <w:r>
        <w:rPr>
          <w:rFonts w:ascii="Verdana" w:eastAsia="Verdana" w:hAnsi="Verdana" w:cs="Verdana"/>
          <w:b/>
        </w:rPr>
        <w:t>ал</w:t>
      </w:r>
      <w:proofErr w:type="spellEnd"/>
      <w:r>
        <w:rPr>
          <w:rFonts w:ascii="Verdana" w:eastAsia="Verdana" w:hAnsi="Verdana" w:cs="Verdana"/>
          <w:b/>
        </w:rPr>
        <w:t>.</w:t>
      </w:r>
      <w:proofErr w:type="gramEnd"/>
      <w:r>
        <w:rPr>
          <w:rFonts w:ascii="Verdana" w:eastAsia="Verdana" w:hAnsi="Verdana" w:cs="Verdana"/>
          <w:b/>
        </w:rPr>
        <w:t xml:space="preserve"> 8, т. 2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ЗСПЗЗ </w:t>
      </w:r>
    </w:p>
    <w:p w:rsidR="00227AA4" w:rsidRPr="00656504" w:rsidRDefault="005C0168">
      <w:pPr>
        <w:spacing w:after="0" w:line="360" w:lineRule="auto"/>
        <w:jc w:val="center"/>
        <w:rPr>
          <w:rFonts w:ascii="Verdana" w:eastAsia="Verdana" w:hAnsi="Verdana" w:cs="Verdana"/>
          <w:b/>
          <w:lang w:val="bg-BG"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на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лицата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допуснати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участие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разпределението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пасища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мери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ливади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държавния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общинския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поземлен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фонд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находящи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землището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 w:rsidR="00656504">
        <w:rPr>
          <w:rFonts w:ascii="Verdana" w:eastAsia="Verdana" w:hAnsi="Verdana" w:cs="Verdana"/>
          <w:b/>
          <w:lang w:val="bg-BG"/>
        </w:rPr>
        <w:t xml:space="preserve"> </w:t>
      </w:r>
      <w:r w:rsidR="0039718B">
        <w:rPr>
          <w:rFonts w:ascii="Verdana" w:eastAsia="Verdana" w:hAnsi="Verdana" w:cs="Verdana"/>
          <w:b/>
          <w:lang w:val="bg-BG"/>
        </w:rPr>
        <w:t>с.</w:t>
      </w:r>
      <w:r w:rsidR="000E6960">
        <w:rPr>
          <w:rFonts w:ascii="Verdana" w:eastAsia="Verdana" w:hAnsi="Verdana" w:cs="Verdana"/>
          <w:b/>
          <w:lang w:val="bg-BG"/>
        </w:rPr>
        <w:t xml:space="preserve"> </w:t>
      </w:r>
      <w:r w:rsidR="007A39B4">
        <w:rPr>
          <w:rFonts w:ascii="Verdana" w:eastAsia="Verdana" w:hAnsi="Verdana" w:cs="Verdana"/>
          <w:b/>
          <w:lang w:val="bg-BG"/>
        </w:rPr>
        <w:t>Трем</w:t>
      </w:r>
    </w:p>
    <w:p w:rsidR="00227AA4" w:rsidRDefault="00227AA4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:rsidR="00227AA4" w:rsidRDefault="005C0168">
      <w:pPr>
        <w:spacing w:after="0" w:line="360" w:lineRule="auto"/>
        <w:ind w:firstLine="72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Днес</w:t>
      </w:r>
      <w:proofErr w:type="spellEnd"/>
      <w:r>
        <w:rPr>
          <w:rFonts w:ascii="Verdana" w:eastAsia="Verdana" w:hAnsi="Verdana" w:cs="Verdana"/>
        </w:rPr>
        <w:t>,</w:t>
      </w:r>
      <w:r w:rsidR="00F84AF4">
        <w:rPr>
          <w:rFonts w:ascii="Verdana" w:eastAsia="Verdana" w:hAnsi="Verdana" w:cs="Verdana"/>
          <w:lang w:val="bg-BG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28.03.</w:t>
      </w:r>
      <w:r w:rsidR="00F84AF4">
        <w:rPr>
          <w:rFonts w:ascii="Verdana" w:eastAsia="Verdana" w:hAnsi="Verdana" w:cs="Verdana"/>
          <w:lang w:val="bg-BG"/>
        </w:rPr>
        <w:t>2</w:t>
      </w:r>
      <w:r w:rsidR="00656504">
        <w:rPr>
          <w:rFonts w:ascii="Verdana" w:eastAsia="Verdana" w:hAnsi="Verdana" w:cs="Verdana"/>
          <w:lang w:val="bg-BG"/>
        </w:rPr>
        <w:t>025</w:t>
      </w:r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г.,</w:t>
      </w:r>
      <w:proofErr w:type="gramEnd"/>
      <w:r>
        <w:rPr>
          <w:rFonts w:ascii="Verdana" w:eastAsia="Verdana" w:hAnsi="Verdana" w:cs="Verdana"/>
        </w:rPr>
        <w:t xml:space="preserve"> в с</w:t>
      </w:r>
      <w:r w:rsidR="00656504">
        <w:rPr>
          <w:rFonts w:ascii="Verdana" w:eastAsia="Verdana" w:hAnsi="Verdana" w:cs="Verdana"/>
          <w:lang w:val="bg-BG"/>
        </w:rPr>
        <w:t>.Хитрино</w:t>
      </w:r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разпоредбите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8, т. 2 </w:t>
      </w:r>
      <w:proofErr w:type="spellStart"/>
      <w:proofErr w:type="gram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собствеността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ползването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земеделските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</w:t>
      </w:r>
      <w:proofErr w:type="spellEnd"/>
      <w:r>
        <w:rPr>
          <w:rFonts w:ascii="Verdana" w:eastAsia="Verdana" w:hAnsi="Verdana" w:cs="Verdana"/>
        </w:rPr>
        <w:t xml:space="preserve"> (ЗСПЗЗ) и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104г,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определена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заповед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РД-07-9/18.03.2025г.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Областна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дирекция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“ - </w:t>
      </w:r>
      <w:r w:rsidR="00656504">
        <w:rPr>
          <w:rFonts w:ascii="Verdana" w:eastAsia="Verdana" w:hAnsi="Verdana" w:cs="Verdana"/>
          <w:lang w:val="bg-BG"/>
        </w:rPr>
        <w:t>Шумен</w:t>
      </w:r>
      <w:r>
        <w:rPr>
          <w:rFonts w:ascii="Verdana" w:eastAsia="Verdana" w:hAnsi="Verdana" w:cs="Verdana"/>
        </w:rPr>
        <w:t xml:space="preserve">, в </w:t>
      </w:r>
      <w:proofErr w:type="spellStart"/>
      <w:r>
        <w:rPr>
          <w:rFonts w:ascii="Verdana" w:eastAsia="Verdana" w:hAnsi="Verdana" w:cs="Verdana"/>
        </w:rPr>
        <w:t>състав</w:t>
      </w:r>
      <w:proofErr w:type="spellEnd"/>
      <w:r>
        <w:rPr>
          <w:rFonts w:ascii="Verdana" w:eastAsia="Verdana" w:hAnsi="Verdana" w:cs="Verdana"/>
        </w:rPr>
        <w:t>:</w:t>
      </w:r>
    </w:p>
    <w:p w:rsidR="00656504" w:rsidRP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  <w:lang w:val="bg-BG"/>
        </w:rPr>
      </w:pPr>
      <w:proofErr w:type="spellStart"/>
      <w:r>
        <w:rPr>
          <w:rFonts w:ascii="Verdana" w:eastAsia="Verdana" w:hAnsi="Verdana" w:cs="Verdana"/>
        </w:rPr>
        <w:t>Председател</w:t>
      </w:r>
      <w:proofErr w:type="spellEnd"/>
      <w:r>
        <w:rPr>
          <w:rFonts w:ascii="Verdana" w:eastAsia="Verdana" w:hAnsi="Verdana" w:cs="Verdana"/>
        </w:rPr>
        <w:t xml:space="preserve">: </w:t>
      </w:r>
      <w:r w:rsidR="00656504" w:rsidRPr="00656504">
        <w:rPr>
          <w:rFonts w:ascii="Verdana" w:eastAsia="Verdana" w:hAnsi="Verdana" w:cs="Verdana"/>
          <w:lang w:val="bg-BG"/>
        </w:rPr>
        <w:t>Илхан Ахмед - Заместник-кмет при Община Хитрино -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оправомощен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със Заповед № РД-108/13.03.2025г.</w:t>
      </w:r>
    </w:p>
    <w:p w:rsidR="00227AA4" w:rsidRDefault="00227AA4">
      <w:pPr>
        <w:spacing w:after="0" w:line="360" w:lineRule="auto"/>
        <w:ind w:firstLine="720"/>
        <w:rPr>
          <w:rFonts w:ascii="Verdana" w:eastAsia="Verdana" w:hAnsi="Verdana" w:cs="Verdana"/>
        </w:rPr>
      </w:pPr>
    </w:p>
    <w:p w:rsid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Членове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Кязим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Исмаил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специалист</w:t>
      </w:r>
      <w:proofErr w:type="spellEnd"/>
      <w:r w:rsidRPr="00656504">
        <w:rPr>
          <w:rFonts w:ascii="Verdana" w:eastAsia="Verdana" w:hAnsi="Verdana" w:cs="Verdana"/>
        </w:rPr>
        <w:t xml:space="preserve"> „ОМП"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Нина Илиева-Старши експерт в ГД „Аграрно развитие" при Областна дирекция „Земеделие" Шумен;</w:t>
      </w:r>
    </w:p>
    <w:p w:rsidR="00656504" w:rsidRDefault="005C0168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</w:rPr>
        <w:t xml:space="preserve"> 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Юке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Данаджъ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- Началник на Общинска служба по земеделие Хитрино;</w:t>
      </w:r>
    </w:p>
    <w:p w:rsidR="007A39B4" w:rsidRDefault="00656504" w:rsidP="007A39B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Д-р Севдалин Митев - Главен инспектор в отдел „Здравеопазване на животните" при Областна дирекция по безопасност на храните - Шумен-Заповед № 307/13.03,2025г.;</w:t>
      </w:r>
    </w:p>
    <w:p w:rsidR="007A39B4" w:rsidRDefault="007A39B4" w:rsidP="007A39B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7A39B4">
        <w:rPr>
          <w:rFonts w:ascii="Verdana" w:eastAsia="Verdana" w:hAnsi="Verdana" w:cs="Verdana"/>
          <w:lang w:val="bg-BG"/>
        </w:rPr>
        <w:t xml:space="preserve">Назиф </w:t>
      </w:r>
      <w:proofErr w:type="spellStart"/>
      <w:r w:rsidRPr="007A39B4">
        <w:rPr>
          <w:rFonts w:ascii="Verdana" w:eastAsia="Verdana" w:hAnsi="Verdana" w:cs="Verdana"/>
          <w:lang w:val="bg-BG"/>
        </w:rPr>
        <w:t>Назиф</w:t>
      </w:r>
      <w:proofErr w:type="spellEnd"/>
      <w:r w:rsidRPr="007A39B4">
        <w:rPr>
          <w:rFonts w:ascii="Verdana" w:eastAsia="Verdana" w:hAnsi="Verdana" w:cs="Verdana"/>
          <w:lang w:val="bg-BG"/>
        </w:rPr>
        <w:t xml:space="preserve"> - Кмет на кметство Трем.</w:t>
      </w:r>
    </w:p>
    <w:p w:rsidR="007A39B4" w:rsidRDefault="007A39B4" w:rsidP="007A39B4">
      <w:pPr>
        <w:pStyle w:val="a3"/>
        <w:spacing w:after="0" w:line="360" w:lineRule="auto"/>
        <w:rPr>
          <w:rFonts w:ascii="Verdana" w:eastAsia="Verdana" w:hAnsi="Verdana" w:cs="Verdana"/>
          <w:lang w:val="bg-BG"/>
        </w:rPr>
      </w:pPr>
    </w:p>
    <w:p w:rsidR="00227AA4" w:rsidRPr="007A39B4" w:rsidRDefault="005C0168" w:rsidP="007A39B4">
      <w:pPr>
        <w:pStyle w:val="a3"/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7A39B4">
        <w:rPr>
          <w:rFonts w:ascii="Verdana" w:eastAsia="Verdana" w:hAnsi="Verdana" w:cs="Verdana"/>
        </w:rPr>
        <w:t>Резервни</w:t>
      </w:r>
      <w:proofErr w:type="spellEnd"/>
      <w:r w:rsidRPr="007A39B4">
        <w:rPr>
          <w:rFonts w:ascii="Verdana" w:eastAsia="Verdana" w:hAnsi="Verdana" w:cs="Verdana"/>
        </w:rPr>
        <w:t xml:space="preserve"> </w:t>
      </w:r>
      <w:proofErr w:type="spellStart"/>
      <w:r w:rsidRPr="007A39B4">
        <w:rPr>
          <w:rFonts w:ascii="Verdana" w:eastAsia="Verdana" w:hAnsi="Verdana" w:cs="Verdana"/>
        </w:rPr>
        <w:t>членове</w:t>
      </w:r>
      <w:proofErr w:type="spellEnd"/>
      <w:r w:rsidRPr="007A39B4">
        <w:rPr>
          <w:rFonts w:ascii="Verdana" w:eastAsia="Verdana" w:hAnsi="Verdana" w:cs="Verdana"/>
        </w:rPr>
        <w:t xml:space="preserve">: 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Веселка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Венелинова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Старши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„ОП и </w:t>
      </w:r>
      <w:proofErr w:type="spellStart"/>
      <w:r w:rsidRPr="00656504">
        <w:rPr>
          <w:rFonts w:ascii="Verdana" w:eastAsia="Verdana" w:hAnsi="Verdana" w:cs="Verdana"/>
        </w:rPr>
        <w:t>АПО"при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Ирина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Вълчева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ГД „</w:t>
      </w:r>
      <w:proofErr w:type="spellStart"/>
      <w:r w:rsidRPr="00656504">
        <w:rPr>
          <w:rFonts w:ascii="Verdana" w:eastAsia="Verdana" w:hAnsi="Verdana" w:cs="Verdana"/>
        </w:rPr>
        <w:t>Аграрно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развитие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Областна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дирекция</w:t>
      </w:r>
      <w:proofErr w:type="spellEnd"/>
      <w:r w:rsidRPr="00656504">
        <w:rPr>
          <w:rFonts w:ascii="Verdana" w:eastAsia="Verdana" w:hAnsi="Verdana" w:cs="Verdana"/>
        </w:rPr>
        <w:t xml:space="preserve"> „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Шумен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Айхан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Самиев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Младши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</w:t>
      </w:r>
      <w:proofErr w:type="spellStart"/>
      <w:r w:rsidRPr="00656504">
        <w:rPr>
          <w:rFonts w:ascii="Verdana" w:eastAsia="Verdana" w:hAnsi="Verdana" w:cs="Verdana"/>
        </w:rPr>
        <w:t>Общинска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служба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  <w:lang w:val="bg-BG"/>
        </w:rPr>
        <w:t>Д-р Валентин Василев - Главен инспектор в отдел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„Здравеопазване на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животните" при Областна дирекция по безопасност на храните - Шумен - Заповед №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307/13.03.2025 г.</w:t>
      </w:r>
    </w:p>
    <w:p w:rsidR="00227AA4" w:rsidRPr="00B462AC" w:rsidRDefault="005C0168" w:rsidP="00B462AC">
      <w:pPr>
        <w:ind w:left="720"/>
        <w:rPr>
          <w:rFonts w:ascii="Verdana" w:eastAsia="Verdana" w:hAnsi="Verdana" w:cs="Verdana"/>
        </w:rPr>
      </w:pPr>
      <w:proofErr w:type="spellStart"/>
      <w:proofErr w:type="gramStart"/>
      <w:r w:rsidRPr="00B462AC">
        <w:rPr>
          <w:rFonts w:ascii="Verdana" w:eastAsia="Verdana" w:hAnsi="Verdana" w:cs="Verdana"/>
        </w:rPr>
        <w:lastRenderedPageBreak/>
        <w:t>определи</w:t>
      </w:r>
      <w:proofErr w:type="spellEnd"/>
      <w:proofErr w:type="gram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лицата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допуснати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участие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разпределението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пасища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мери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ливади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от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държавния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общинския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поземлен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фонд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находящи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се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землището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r w:rsidR="007A39B4">
        <w:rPr>
          <w:rFonts w:ascii="Verdana" w:eastAsia="Verdana" w:hAnsi="Verdana" w:cs="Verdana"/>
          <w:lang w:val="bg-BG"/>
        </w:rPr>
        <w:t>Трем</w:t>
      </w:r>
      <w:r w:rsidRPr="00B462AC">
        <w:rPr>
          <w:rFonts w:ascii="Verdana" w:eastAsia="Verdana" w:hAnsi="Verdana" w:cs="Verdana"/>
        </w:rPr>
        <w:t>.</w:t>
      </w:r>
    </w:p>
    <w:p w:rsidR="00227AA4" w:rsidRDefault="005C0168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20.03.2025г.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началникът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Хитрино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председателя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общо</w:t>
      </w:r>
      <w:proofErr w:type="spellEnd"/>
      <w:r>
        <w:rPr>
          <w:rFonts w:ascii="Verdana" w:eastAsia="Verdana" w:hAnsi="Verdana" w:cs="Verdana"/>
        </w:rPr>
        <w:t xml:space="preserve"> </w:t>
      </w:r>
      <w:r w:rsidR="00077CB8">
        <w:rPr>
          <w:rFonts w:ascii="Verdana" w:eastAsia="Verdana" w:hAnsi="Verdana" w:cs="Verdana"/>
          <w:lang w:val="bg-BG"/>
        </w:rPr>
        <w:t>3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</w:t>
      </w:r>
      <w:proofErr w:type="spellEnd"/>
      <w:r w:rsidR="009645CA">
        <w:rPr>
          <w:rFonts w:ascii="Verdana" w:eastAsia="Verdana" w:hAnsi="Verdana" w:cs="Verdana"/>
          <w:lang w:val="bg-BG"/>
        </w:rPr>
        <w:t>я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</w:t>
      </w:r>
      <w:proofErr w:type="spellEnd"/>
      <w:r w:rsidR="007252D9">
        <w:rPr>
          <w:rFonts w:ascii="Verdana" w:eastAsia="Verdana" w:hAnsi="Verdana" w:cs="Verdana"/>
          <w:lang w:val="bg-BG"/>
        </w:rPr>
        <w:t>я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календарната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2026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пристъпи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разглеждане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тяхното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постъпване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реши</w:t>
      </w:r>
      <w:proofErr w:type="spellEnd"/>
      <w:r>
        <w:rPr>
          <w:rFonts w:ascii="Verdana" w:eastAsia="Verdana" w:hAnsi="Verdana" w:cs="Verdana"/>
        </w:rPr>
        <w:t>:</w:t>
      </w:r>
    </w:p>
    <w:p w:rsidR="006110FB" w:rsidRDefault="006110FB">
      <w:pPr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Pr="00656504" w:rsidRDefault="00077CB8" w:rsidP="00656504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bookmarkStart w:id="0" w:name="_Hlk194066779"/>
      <w:r w:rsidRPr="00077CB8">
        <w:rPr>
          <w:rFonts w:ascii="Verdana" w:eastAsia="Verdana" w:hAnsi="Verdana" w:cs="Verdana"/>
          <w:lang w:val="bg-BG"/>
        </w:rPr>
        <w:t>Проверка по отношение на Заявление с вх. № ПО-19-92/07.03.2025г, със заявител „</w:t>
      </w:r>
      <w:proofErr w:type="spellStart"/>
      <w:r w:rsidRPr="00077CB8">
        <w:rPr>
          <w:rFonts w:ascii="Verdana" w:eastAsia="Verdana" w:hAnsi="Verdana" w:cs="Verdana"/>
          <w:lang w:val="bg-BG"/>
        </w:rPr>
        <w:t>Айсам</w:t>
      </w:r>
      <w:proofErr w:type="spellEnd"/>
      <w:r w:rsidRPr="00077CB8">
        <w:rPr>
          <w:rFonts w:ascii="Verdana" w:eastAsia="Verdana" w:hAnsi="Verdana" w:cs="Verdana"/>
          <w:lang w:val="bg-BG"/>
        </w:rPr>
        <w:t>” ЕООД, с ЕГН/ЕИК   собственик на животновъд</w:t>
      </w:r>
      <w:r w:rsidR="00014A95">
        <w:rPr>
          <w:rFonts w:ascii="Verdana" w:eastAsia="Verdana" w:hAnsi="Verdana" w:cs="Verdana"/>
          <w:lang w:val="bg-BG"/>
        </w:rPr>
        <w:t>ни</w:t>
      </w:r>
      <w:r w:rsidRPr="00077CB8">
        <w:rPr>
          <w:rFonts w:ascii="Verdana" w:eastAsia="Verdana" w:hAnsi="Verdana" w:cs="Verdana"/>
          <w:lang w:val="bg-BG"/>
        </w:rPr>
        <w:t xml:space="preserve"> обект</w:t>
      </w:r>
      <w:r w:rsidR="00014A95">
        <w:rPr>
          <w:rFonts w:ascii="Verdana" w:eastAsia="Verdana" w:hAnsi="Verdana" w:cs="Verdana"/>
          <w:lang w:val="bg-BG"/>
        </w:rPr>
        <w:t>и</w:t>
      </w:r>
      <w:r w:rsidRPr="00077CB8">
        <w:rPr>
          <w:rFonts w:ascii="Verdana" w:eastAsia="Verdana" w:hAnsi="Verdana" w:cs="Verdana"/>
          <w:lang w:val="bg-BG"/>
        </w:rPr>
        <w:t>, в който към 01.02.2025. г. се отглеждат пасищни селскостопански животни, както следва</w:t>
      </w:r>
      <w:r w:rsidR="007252D9">
        <w:rPr>
          <w:rFonts w:ascii="Verdana" w:eastAsia="Verdana" w:hAnsi="Verdana" w:cs="Verdana"/>
          <w:lang w:val="bg-BG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227AA4" w:rsidTr="002349CF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</w:pPr>
            <w:bookmarkStart w:id="1" w:name="_Hlk194076877"/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7C017C"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883464" w:rsidRPr="00883464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9764</w:t>
            </w:r>
            <w:proofErr w:type="gramEnd"/>
            <w:r w:rsidR="00883464" w:rsidRPr="00883464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-0093</w:t>
            </w:r>
            <w:r w:rsidR="00883464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883464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Трем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, общ. Хитрино, </w:t>
            </w:r>
            <w:proofErr w:type="spellStart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. Шумен</w:t>
            </w:r>
          </w:p>
        </w:tc>
      </w:tr>
      <w:tr w:rsidR="00227AA4" w:rsidTr="002349CF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227AA4" w:rsidTr="002349CF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227AA4" w:rsidTr="002349CF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8834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Е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>ПЖ –</w:t>
            </w:r>
            <w:r>
              <w:rPr>
                <w:rFonts w:ascii="Calibri" w:eastAsia="Calibri" w:hAnsi="Calibri" w:cs="Calibri"/>
                <w:lang w:val="bg-BG"/>
              </w:rPr>
              <w:t>от 6 до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</w:t>
            </w:r>
            <w:r>
              <w:rPr>
                <w:rFonts w:ascii="Calibri" w:eastAsia="Calibri" w:hAnsi="Calibri" w:cs="Calibri"/>
                <w:lang w:val="bg-BG"/>
              </w:rPr>
              <w:t>24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11BA8" w:rsidRDefault="0088346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49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A4433B" w:rsidRDefault="00A4433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29,4</w:t>
            </w:r>
          </w:p>
        </w:tc>
      </w:tr>
      <w:tr w:rsidR="00883464" w:rsidTr="002349CF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83464" w:rsidRDefault="0088346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 xml:space="preserve">ЕПЖ- над 24 </w:t>
            </w:r>
            <w:r w:rsidRPr="00883464">
              <w:rPr>
                <w:rFonts w:ascii="Calibri" w:eastAsia="Calibri" w:hAnsi="Calibri" w:cs="Calibri"/>
                <w:lang w:val="bg-BG"/>
              </w:rPr>
              <w:t>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83464" w:rsidRDefault="0088346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24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83464" w:rsidRPr="00A4433B" w:rsidRDefault="00A4433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24</w:t>
            </w:r>
          </w:p>
        </w:tc>
      </w:tr>
      <w:tr w:rsidR="00227AA4" w:rsidTr="002349CF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A4433B" w:rsidRDefault="005C0168" w:rsidP="00A4433B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A4433B">
              <w:rPr>
                <w:rFonts w:ascii="Calibri" w:eastAsia="Calibri" w:hAnsi="Calibri" w:cs="Calibri"/>
                <w:b/>
                <w:color w:val="000000"/>
                <w:lang w:val="bg-BG"/>
              </w:rPr>
              <w:t>53,4</w:t>
            </w:r>
          </w:p>
        </w:tc>
      </w:tr>
    </w:tbl>
    <w:bookmarkEnd w:id="1"/>
    <w:p w:rsidR="00227AA4" w:rsidRDefault="005C0168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3C2F70" w:rsidTr="009C53DC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3C2F70" w:rsidRDefault="003C2F70" w:rsidP="009C53DC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Pr="00883464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9764</w:t>
            </w:r>
            <w:proofErr w:type="gramEnd"/>
            <w:r w:rsidRPr="00883464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</w:t>
            </w:r>
            <w:r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100 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Трем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, общ. Хитрино, </w:t>
            </w:r>
            <w:proofErr w:type="spellStart"/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. Шумен</w:t>
            </w:r>
          </w:p>
        </w:tc>
      </w:tr>
      <w:tr w:rsidR="003C2F70" w:rsidTr="009C53DC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3C2F70" w:rsidRDefault="003C2F70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3C2F70" w:rsidTr="003C2F70">
        <w:trPr>
          <w:trHeight w:val="61"/>
        </w:trPr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3C2F70" w:rsidRDefault="003C2F70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3C2F70" w:rsidRDefault="003C2F70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3C2F70" w:rsidRDefault="003C2F70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3C2F70" w:rsidTr="009C53DC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C2F70" w:rsidRDefault="003C2F70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 xml:space="preserve">ЕПЖ- над 24 </w:t>
            </w:r>
            <w:r w:rsidRPr="00883464">
              <w:rPr>
                <w:rFonts w:ascii="Calibri" w:eastAsia="Calibri" w:hAnsi="Calibri" w:cs="Calibri"/>
                <w:lang w:val="bg-BG"/>
              </w:rPr>
              <w:t>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C2F70" w:rsidRDefault="003C2F70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302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C2F70" w:rsidRPr="00A4433B" w:rsidRDefault="00A4433B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302</w:t>
            </w:r>
          </w:p>
        </w:tc>
      </w:tr>
      <w:tr w:rsidR="003C2F70" w:rsidTr="009C53DC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C2F70" w:rsidRDefault="003C2F70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C2F70" w:rsidRDefault="003C2F70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C2F70" w:rsidRPr="00A4433B" w:rsidRDefault="003C2F70" w:rsidP="00A4433B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A4433B">
              <w:rPr>
                <w:rFonts w:ascii="Calibri" w:eastAsia="Calibri" w:hAnsi="Calibri" w:cs="Calibri"/>
                <w:b/>
                <w:color w:val="000000"/>
                <w:lang w:val="bg-BG"/>
              </w:rPr>
              <w:t>302</w:t>
            </w:r>
          </w:p>
        </w:tc>
      </w:tr>
    </w:tbl>
    <w:p w:rsidR="003C2F70" w:rsidRDefault="00A631C0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 w:rsidRPr="00A631C0">
        <w:rPr>
          <w:rFonts w:ascii="Verdana" w:eastAsia="Verdana" w:hAnsi="Verdana" w:cs="Verdana"/>
          <w:i/>
        </w:rPr>
        <w:t>*</w:t>
      </w:r>
      <w:proofErr w:type="spellStart"/>
      <w:r w:rsidRPr="00A631C0">
        <w:rPr>
          <w:rFonts w:ascii="Verdana" w:eastAsia="Verdana" w:hAnsi="Verdana" w:cs="Verdana"/>
          <w:i/>
        </w:rPr>
        <w:t>За</w:t>
      </w:r>
      <w:proofErr w:type="spellEnd"/>
      <w:r w:rsidRPr="00A631C0">
        <w:rPr>
          <w:rFonts w:ascii="Verdana" w:eastAsia="Verdana" w:hAnsi="Verdana" w:cs="Verdana"/>
          <w:i/>
        </w:rPr>
        <w:t xml:space="preserve"> </w:t>
      </w:r>
      <w:proofErr w:type="spellStart"/>
      <w:r w:rsidRPr="00A631C0">
        <w:rPr>
          <w:rFonts w:ascii="Verdana" w:eastAsia="Verdana" w:hAnsi="Verdana" w:cs="Verdana"/>
          <w:i/>
        </w:rPr>
        <w:t>всеки</w:t>
      </w:r>
      <w:proofErr w:type="spellEnd"/>
      <w:r w:rsidRPr="00A631C0">
        <w:rPr>
          <w:rFonts w:ascii="Verdana" w:eastAsia="Verdana" w:hAnsi="Verdana" w:cs="Verdana"/>
          <w:i/>
        </w:rPr>
        <w:t xml:space="preserve"> </w:t>
      </w:r>
      <w:proofErr w:type="spellStart"/>
      <w:r w:rsidRPr="00A631C0">
        <w:rPr>
          <w:rFonts w:ascii="Verdana" w:eastAsia="Verdana" w:hAnsi="Verdana" w:cs="Verdana"/>
          <w:i/>
        </w:rPr>
        <w:t>животновъден</w:t>
      </w:r>
      <w:proofErr w:type="spellEnd"/>
      <w:r w:rsidRPr="00A631C0">
        <w:rPr>
          <w:rFonts w:ascii="Verdana" w:eastAsia="Verdana" w:hAnsi="Verdana" w:cs="Verdana"/>
          <w:i/>
        </w:rPr>
        <w:t xml:space="preserve"> </w:t>
      </w:r>
      <w:proofErr w:type="spellStart"/>
      <w:r w:rsidRPr="00A631C0">
        <w:rPr>
          <w:rFonts w:ascii="Verdana" w:eastAsia="Verdana" w:hAnsi="Verdana" w:cs="Verdana"/>
          <w:i/>
        </w:rPr>
        <w:t>обект</w:t>
      </w:r>
      <w:proofErr w:type="spellEnd"/>
      <w:r w:rsidRPr="00A631C0">
        <w:rPr>
          <w:rFonts w:ascii="Verdana" w:eastAsia="Verdana" w:hAnsi="Verdana" w:cs="Verdana"/>
          <w:i/>
        </w:rPr>
        <w:t xml:space="preserve"> </w:t>
      </w:r>
      <w:proofErr w:type="spellStart"/>
      <w:r w:rsidRPr="00A631C0">
        <w:rPr>
          <w:rFonts w:ascii="Verdana" w:eastAsia="Verdana" w:hAnsi="Verdana" w:cs="Verdana"/>
          <w:i/>
        </w:rPr>
        <w:t>се</w:t>
      </w:r>
      <w:proofErr w:type="spellEnd"/>
      <w:r w:rsidRPr="00A631C0">
        <w:rPr>
          <w:rFonts w:ascii="Verdana" w:eastAsia="Verdana" w:hAnsi="Verdana" w:cs="Verdana"/>
          <w:i/>
        </w:rPr>
        <w:t xml:space="preserve"> </w:t>
      </w:r>
      <w:proofErr w:type="spellStart"/>
      <w:r w:rsidRPr="00A631C0">
        <w:rPr>
          <w:rFonts w:ascii="Verdana" w:eastAsia="Verdana" w:hAnsi="Verdana" w:cs="Verdana"/>
          <w:i/>
        </w:rPr>
        <w:t>попълва</w:t>
      </w:r>
      <w:proofErr w:type="spellEnd"/>
      <w:r w:rsidRPr="00A631C0">
        <w:rPr>
          <w:rFonts w:ascii="Verdana" w:eastAsia="Verdana" w:hAnsi="Verdana" w:cs="Verdana"/>
          <w:i/>
        </w:rPr>
        <w:t xml:space="preserve"> </w:t>
      </w:r>
      <w:proofErr w:type="spellStart"/>
      <w:r w:rsidRPr="00A631C0">
        <w:rPr>
          <w:rFonts w:ascii="Verdana" w:eastAsia="Verdana" w:hAnsi="Verdana" w:cs="Verdana"/>
          <w:i/>
        </w:rPr>
        <w:t>отделна</w:t>
      </w:r>
      <w:proofErr w:type="spellEnd"/>
      <w:r w:rsidRPr="00A631C0">
        <w:rPr>
          <w:rFonts w:ascii="Verdana" w:eastAsia="Verdana" w:hAnsi="Verdana" w:cs="Verdana"/>
          <w:i/>
        </w:rPr>
        <w:t xml:space="preserve"> </w:t>
      </w:r>
      <w:proofErr w:type="spellStart"/>
      <w:r w:rsidRPr="00A631C0">
        <w:rPr>
          <w:rFonts w:ascii="Verdana" w:eastAsia="Verdana" w:hAnsi="Verdana" w:cs="Verdana"/>
          <w:i/>
        </w:rPr>
        <w:t>таблица</w:t>
      </w:r>
      <w:proofErr w:type="spellEnd"/>
    </w:p>
    <w:p w:rsidR="00227AA4" w:rsidRDefault="005C0168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227AA4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</w:tr>
    </w:tbl>
    <w:p w:rsidR="00E653A1" w:rsidRDefault="00E653A1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  <w:proofErr w:type="gramEnd"/>
    </w:p>
    <w:p w:rsidR="00932C1A" w:rsidRDefault="00932C1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C16065">
        <w:rPr>
          <w:rFonts w:ascii="Verdana" w:eastAsia="Verdana" w:hAnsi="Verdana" w:cs="Verdana"/>
        </w:rPr>
        <w:t>-</w:t>
      </w:r>
      <w:proofErr w:type="spellStart"/>
      <w:r w:rsidRPr="00C16065"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 w:rsidRPr="00AD5216"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E653A1"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227AA4" w:rsidRDefault="005C0168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  <w:proofErr w:type="gramEnd"/>
    </w:p>
    <w:p w:rsidR="00227AA4" w:rsidRDefault="005C0168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r w:rsidR="006673F0" w:rsidRPr="006673F0">
        <w:rPr>
          <w:rFonts w:ascii="Verdana" w:eastAsia="Verdana" w:hAnsi="Verdana" w:cs="Verdana"/>
          <w:b/>
          <w:bCs/>
          <w:lang w:val="bg-BG"/>
        </w:rPr>
        <w:t xml:space="preserve">не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  <w:proofErr w:type="gramEnd"/>
    </w:p>
    <w:p w:rsidR="00227AA4" w:rsidRDefault="006223A1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ab/>
      </w:r>
      <w:bookmarkEnd w:id="0"/>
      <w:proofErr w:type="spellStart"/>
      <w:proofErr w:type="gramStart"/>
      <w:r w:rsidR="006673F0" w:rsidRPr="006673F0">
        <w:rPr>
          <w:rFonts w:ascii="Verdana" w:eastAsia="Verdana" w:hAnsi="Verdana" w:cs="Verdana"/>
          <w:b/>
          <w:bCs/>
        </w:rPr>
        <w:t>Към</w:t>
      </w:r>
      <w:proofErr w:type="spellEnd"/>
      <w:r w:rsidR="006673F0" w:rsidRPr="006673F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6673F0" w:rsidRPr="006673F0">
        <w:rPr>
          <w:rFonts w:ascii="Verdana" w:eastAsia="Verdana" w:hAnsi="Verdana" w:cs="Verdana"/>
          <w:b/>
          <w:bCs/>
        </w:rPr>
        <w:t>деня</w:t>
      </w:r>
      <w:proofErr w:type="spellEnd"/>
      <w:r w:rsidR="006673F0" w:rsidRPr="006673F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6673F0" w:rsidRPr="006673F0">
        <w:rPr>
          <w:rFonts w:ascii="Verdana" w:eastAsia="Verdana" w:hAnsi="Verdana" w:cs="Verdana"/>
          <w:b/>
          <w:bCs/>
        </w:rPr>
        <w:t>на</w:t>
      </w:r>
      <w:proofErr w:type="spellEnd"/>
      <w:r w:rsidR="006673F0" w:rsidRPr="006673F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6673F0" w:rsidRPr="006673F0">
        <w:rPr>
          <w:rFonts w:ascii="Verdana" w:eastAsia="Verdana" w:hAnsi="Verdana" w:cs="Verdana"/>
          <w:b/>
          <w:bCs/>
        </w:rPr>
        <w:t>заседанието</w:t>
      </w:r>
      <w:proofErr w:type="spellEnd"/>
      <w:r w:rsidR="006673F0" w:rsidRPr="006673F0">
        <w:rPr>
          <w:rFonts w:ascii="Verdana" w:eastAsia="Verdana" w:hAnsi="Verdana" w:cs="Verdana"/>
          <w:b/>
          <w:bCs/>
        </w:rPr>
        <w:t xml:space="preserve"> 28.03.2025г., </w:t>
      </w:r>
      <w:proofErr w:type="spellStart"/>
      <w:r w:rsidR="006673F0" w:rsidRPr="006673F0">
        <w:rPr>
          <w:rFonts w:ascii="Verdana" w:eastAsia="Verdana" w:hAnsi="Verdana" w:cs="Verdana"/>
          <w:b/>
          <w:bCs/>
        </w:rPr>
        <w:t>заявителят</w:t>
      </w:r>
      <w:proofErr w:type="spellEnd"/>
      <w:r w:rsidR="006673F0" w:rsidRPr="006673F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6673F0" w:rsidRPr="006673F0">
        <w:rPr>
          <w:rFonts w:ascii="Verdana" w:eastAsia="Verdana" w:hAnsi="Verdana" w:cs="Verdana"/>
          <w:b/>
          <w:bCs/>
        </w:rPr>
        <w:t>има</w:t>
      </w:r>
      <w:proofErr w:type="spellEnd"/>
      <w:r w:rsidR="006673F0" w:rsidRPr="006673F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6673F0" w:rsidRPr="006673F0">
        <w:rPr>
          <w:rFonts w:ascii="Verdana" w:eastAsia="Verdana" w:hAnsi="Verdana" w:cs="Verdana"/>
          <w:b/>
          <w:bCs/>
        </w:rPr>
        <w:t>задължения</w:t>
      </w:r>
      <w:proofErr w:type="spellEnd"/>
      <w:r w:rsidR="006673F0" w:rsidRPr="006673F0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6673F0" w:rsidRPr="006673F0">
        <w:rPr>
          <w:rFonts w:ascii="Verdana" w:eastAsia="Verdana" w:hAnsi="Verdana" w:cs="Verdana"/>
          <w:b/>
          <w:bCs/>
        </w:rPr>
        <w:t>към</w:t>
      </w:r>
      <w:proofErr w:type="spellEnd"/>
      <w:r w:rsidR="006673F0" w:rsidRPr="006673F0">
        <w:rPr>
          <w:rFonts w:ascii="Verdana" w:eastAsia="Verdana" w:hAnsi="Verdana" w:cs="Verdana"/>
          <w:b/>
          <w:bCs/>
        </w:rPr>
        <w:t xml:space="preserve"> НАП, </w:t>
      </w:r>
      <w:proofErr w:type="spellStart"/>
      <w:r w:rsidR="006673F0" w:rsidRPr="006673F0">
        <w:rPr>
          <w:rFonts w:ascii="Verdana" w:eastAsia="Verdana" w:hAnsi="Verdana" w:cs="Verdana"/>
          <w:b/>
          <w:bCs/>
        </w:rPr>
        <w:t>съгласно</w:t>
      </w:r>
      <w:proofErr w:type="spellEnd"/>
      <w:r w:rsidR="006673F0" w:rsidRPr="006673F0">
        <w:rPr>
          <w:rFonts w:ascii="Verdana" w:eastAsia="Verdana" w:hAnsi="Verdana" w:cs="Verdana"/>
          <w:b/>
          <w:bCs/>
        </w:rPr>
        <w:t xml:space="preserve"> чл.37и, ал.1 </w:t>
      </w:r>
      <w:proofErr w:type="spellStart"/>
      <w:r w:rsidR="006673F0" w:rsidRPr="006673F0">
        <w:rPr>
          <w:rFonts w:ascii="Verdana" w:eastAsia="Verdana" w:hAnsi="Verdana" w:cs="Verdana"/>
          <w:b/>
          <w:bCs/>
        </w:rPr>
        <w:t>от</w:t>
      </w:r>
      <w:proofErr w:type="spellEnd"/>
      <w:r w:rsidR="006673F0" w:rsidRPr="006673F0">
        <w:rPr>
          <w:rFonts w:ascii="Verdana" w:eastAsia="Verdana" w:hAnsi="Verdana" w:cs="Verdana"/>
          <w:b/>
          <w:bCs/>
        </w:rPr>
        <w:t xml:space="preserve"> ЗСПЗЗ.</w:t>
      </w:r>
      <w:proofErr w:type="gramEnd"/>
    </w:p>
    <w:p w:rsidR="006673F0" w:rsidRPr="006673F0" w:rsidRDefault="006673F0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</w:p>
    <w:p w:rsidR="00F12E7A" w:rsidRDefault="00014A95" w:rsidP="00F12E7A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proofErr w:type="spellStart"/>
      <w:r w:rsidRPr="00014A95">
        <w:rPr>
          <w:rFonts w:ascii="Verdana" w:eastAsia="Verdana" w:hAnsi="Verdana" w:cs="Verdana"/>
        </w:rPr>
        <w:t>Проверка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по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отношение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на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Заявление</w:t>
      </w:r>
      <w:proofErr w:type="spellEnd"/>
      <w:r w:rsidRPr="00014A95">
        <w:rPr>
          <w:rFonts w:ascii="Verdana" w:eastAsia="Verdana" w:hAnsi="Verdana" w:cs="Verdana"/>
        </w:rPr>
        <w:t xml:space="preserve"> с </w:t>
      </w:r>
      <w:proofErr w:type="spellStart"/>
      <w:r w:rsidRPr="00014A95">
        <w:rPr>
          <w:rFonts w:ascii="Verdana" w:eastAsia="Verdana" w:hAnsi="Verdana" w:cs="Verdana"/>
        </w:rPr>
        <w:t>вх</w:t>
      </w:r>
      <w:proofErr w:type="spellEnd"/>
      <w:r w:rsidRPr="00014A95">
        <w:rPr>
          <w:rFonts w:ascii="Verdana" w:eastAsia="Verdana" w:hAnsi="Verdana" w:cs="Verdana"/>
        </w:rPr>
        <w:t xml:space="preserve">. № ПО-19-93/07.03.2025, </w:t>
      </w:r>
      <w:proofErr w:type="spellStart"/>
      <w:r w:rsidRPr="00014A95">
        <w:rPr>
          <w:rFonts w:ascii="Verdana" w:eastAsia="Verdana" w:hAnsi="Verdana" w:cs="Verdana"/>
        </w:rPr>
        <w:t>със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заявител</w:t>
      </w:r>
      <w:proofErr w:type="spellEnd"/>
      <w:r w:rsidRPr="00014A95">
        <w:rPr>
          <w:rFonts w:ascii="Verdana" w:eastAsia="Verdana" w:hAnsi="Verdana" w:cs="Verdana"/>
        </w:rPr>
        <w:t xml:space="preserve">  „</w:t>
      </w:r>
      <w:proofErr w:type="spellStart"/>
      <w:r w:rsidRPr="00014A95">
        <w:rPr>
          <w:rFonts w:ascii="Verdana" w:eastAsia="Verdana" w:hAnsi="Verdana" w:cs="Verdana"/>
        </w:rPr>
        <w:t>Екани</w:t>
      </w:r>
      <w:proofErr w:type="spellEnd"/>
      <w:r w:rsidRPr="00014A95">
        <w:rPr>
          <w:rFonts w:ascii="Verdana" w:eastAsia="Verdana" w:hAnsi="Verdana" w:cs="Verdana"/>
        </w:rPr>
        <w:t xml:space="preserve">” АД, с ЕГН/ЕИК  , </w:t>
      </w:r>
      <w:proofErr w:type="spellStart"/>
      <w:r w:rsidRPr="00014A95">
        <w:rPr>
          <w:rFonts w:ascii="Verdana" w:eastAsia="Verdana" w:hAnsi="Verdana" w:cs="Verdana"/>
        </w:rPr>
        <w:t>собственик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на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животновъд</w:t>
      </w:r>
      <w:proofErr w:type="spellEnd"/>
      <w:r>
        <w:rPr>
          <w:rFonts w:ascii="Verdana" w:eastAsia="Verdana" w:hAnsi="Verdana" w:cs="Verdana"/>
          <w:lang w:val="bg-BG"/>
        </w:rPr>
        <w:t>ни</w:t>
      </w:r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обект</w:t>
      </w:r>
      <w:proofErr w:type="spellEnd"/>
      <w:r>
        <w:rPr>
          <w:rFonts w:ascii="Verdana" w:eastAsia="Verdana" w:hAnsi="Verdana" w:cs="Verdana"/>
          <w:lang w:val="bg-BG"/>
        </w:rPr>
        <w:t>и</w:t>
      </w:r>
      <w:r w:rsidRPr="00014A95">
        <w:rPr>
          <w:rFonts w:ascii="Verdana" w:eastAsia="Verdana" w:hAnsi="Verdana" w:cs="Verdana"/>
        </w:rPr>
        <w:t xml:space="preserve">, в </w:t>
      </w:r>
      <w:proofErr w:type="spellStart"/>
      <w:r w:rsidRPr="00014A95">
        <w:rPr>
          <w:rFonts w:ascii="Verdana" w:eastAsia="Verdana" w:hAnsi="Verdana" w:cs="Verdana"/>
        </w:rPr>
        <w:t>който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към</w:t>
      </w:r>
      <w:proofErr w:type="spellEnd"/>
      <w:r w:rsidRPr="00014A95">
        <w:rPr>
          <w:rFonts w:ascii="Verdana" w:eastAsia="Verdana" w:hAnsi="Verdana" w:cs="Verdana"/>
        </w:rPr>
        <w:t xml:space="preserve"> 01.02.2025г. </w:t>
      </w:r>
      <w:proofErr w:type="spellStart"/>
      <w:r w:rsidRPr="00014A95">
        <w:rPr>
          <w:rFonts w:ascii="Verdana" w:eastAsia="Verdana" w:hAnsi="Verdana" w:cs="Verdana"/>
        </w:rPr>
        <w:t>се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отглеждат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пасищни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селскостопански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животни</w:t>
      </w:r>
      <w:proofErr w:type="spellEnd"/>
      <w:r w:rsidRPr="00014A95">
        <w:rPr>
          <w:rFonts w:ascii="Verdana" w:eastAsia="Verdana" w:hAnsi="Verdana" w:cs="Verdana"/>
        </w:rPr>
        <w:t xml:space="preserve">, </w:t>
      </w:r>
      <w:proofErr w:type="spellStart"/>
      <w:r w:rsidRPr="00014A95">
        <w:rPr>
          <w:rFonts w:ascii="Verdana" w:eastAsia="Verdana" w:hAnsi="Verdana" w:cs="Verdana"/>
        </w:rPr>
        <w:t>както</w:t>
      </w:r>
      <w:proofErr w:type="spellEnd"/>
      <w:r w:rsidRPr="00014A95">
        <w:rPr>
          <w:rFonts w:ascii="Verdana" w:eastAsia="Verdana" w:hAnsi="Verdana" w:cs="Verdana"/>
        </w:rPr>
        <w:t xml:space="preserve"> </w:t>
      </w:r>
      <w:proofErr w:type="spellStart"/>
      <w:r w:rsidRPr="00014A95">
        <w:rPr>
          <w:rFonts w:ascii="Verdana" w:eastAsia="Verdana" w:hAnsi="Verdana" w:cs="Verdana"/>
        </w:rPr>
        <w:t>следва</w:t>
      </w:r>
      <w:proofErr w:type="spellEnd"/>
      <w:r w:rsidR="00F12E7A" w:rsidRPr="00B96295">
        <w:rPr>
          <w:rFonts w:ascii="Verdana" w:eastAsia="Verdana" w:hAnsi="Verdana" w:cs="Verdana"/>
        </w:rPr>
        <w:t>:</w:t>
      </w:r>
    </w:p>
    <w:p w:rsidR="00945BAB" w:rsidRDefault="00945BAB" w:rsidP="00945BAB">
      <w:p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</w:p>
    <w:p w:rsidR="00945BAB" w:rsidRDefault="00945BAB" w:rsidP="00945BAB">
      <w:p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</w:p>
    <w:p w:rsidR="00945BAB" w:rsidRPr="00945BAB" w:rsidRDefault="00945BAB" w:rsidP="00945BAB">
      <w:p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F12E7A" w:rsidTr="00356AC4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lastRenderedPageBreak/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014A95" w:rsidRPr="00014A95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9764</w:t>
            </w:r>
            <w:proofErr w:type="gramEnd"/>
            <w:r w:rsidR="00014A95" w:rsidRPr="00014A95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-0096</w:t>
            </w:r>
            <w:r w:rsidR="00014A95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с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. </w:t>
            </w:r>
            <w:r w:rsidR="00014A95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Трем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, общ. Хитрино, </w:t>
            </w:r>
            <w:proofErr w:type="spellStart"/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. Шумен</w:t>
            </w:r>
          </w:p>
        </w:tc>
      </w:tr>
      <w:tr w:rsidR="00F12E7A" w:rsidTr="00356AC4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945BAB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45BAB" w:rsidRDefault="007B44B0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B44B0">
              <w:rPr>
                <w:rFonts w:ascii="Calibri" w:eastAsia="Calibri" w:hAnsi="Calibri" w:cs="Calibri"/>
                <w:lang w:val="bg-BG"/>
              </w:rPr>
              <w:t>ЕПЖ-над 24 месеца мляко/месо</w:t>
            </w:r>
            <w:r>
              <w:rPr>
                <w:rFonts w:ascii="Calibri" w:eastAsia="Calibri" w:hAnsi="Calibri" w:cs="Calibri"/>
                <w:lang w:val="bg-BG"/>
              </w:rPr>
              <w:t xml:space="preserve"> автохтонни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45BAB" w:rsidRDefault="007B44B0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2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45BAB" w:rsidRPr="00A4433B" w:rsidRDefault="00A4433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2</w:t>
            </w:r>
          </w:p>
        </w:tc>
      </w:tr>
      <w:tr w:rsidR="00945BAB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45BAB" w:rsidRDefault="00945BA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ЕПЖ-над 24 месеца</w:t>
            </w:r>
            <w:r>
              <w:t xml:space="preserve"> </w:t>
            </w:r>
            <w:r w:rsidRPr="00945BAB">
              <w:rPr>
                <w:rFonts w:ascii="Calibri" w:eastAsia="Calibri" w:hAnsi="Calibri" w:cs="Calibri"/>
                <w:lang w:val="bg-BG"/>
              </w:rPr>
              <w:t>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45BAB" w:rsidRDefault="00945BA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424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45BAB" w:rsidRPr="00A4433B" w:rsidRDefault="00A4433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424</w:t>
            </w:r>
          </w:p>
        </w:tc>
      </w:tr>
      <w:tr w:rsidR="009D3751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D3751" w:rsidRPr="00711BA8" w:rsidRDefault="009D3751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ЕПЖ-</w:t>
            </w:r>
            <w:r w:rsidR="00F038F3">
              <w:rPr>
                <w:rFonts w:ascii="Calibri" w:eastAsia="Calibri" w:hAnsi="Calibri" w:cs="Calibri"/>
                <w:lang w:val="bg-BG"/>
              </w:rPr>
              <w:t xml:space="preserve"> 6-24 месеца </w:t>
            </w:r>
            <w:r w:rsidR="00945BAB">
              <w:rPr>
                <w:rFonts w:ascii="Calibri" w:eastAsia="Calibri" w:hAnsi="Calibri" w:cs="Calibri"/>
                <w:lang w:val="bg-BG"/>
              </w:rPr>
              <w:t>друго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D3751" w:rsidRDefault="00945BA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D3751" w:rsidRPr="00A4433B" w:rsidRDefault="00A4433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0,6</w:t>
            </w:r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945BA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45BAB">
              <w:rPr>
                <w:rFonts w:ascii="Calibri" w:eastAsia="Calibri" w:hAnsi="Calibri" w:cs="Calibri"/>
                <w:lang w:val="bg-BG"/>
              </w:rPr>
              <w:t xml:space="preserve">ЕПЖ- 6-24 месеца </w:t>
            </w:r>
            <w:r w:rsidR="00F12E7A" w:rsidRPr="00711BA8">
              <w:rPr>
                <w:rFonts w:ascii="Calibri" w:eastAsia="Calibri" w:hAnsi="Calibri" w:cs="Calibri"/>
                <w:lang w:val="bg-BG"/>
              </w:rPr>
              <w:t>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711BA8" w:rsidRDefault="00945BA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568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A4433B" w:rsidRDefault="00A4433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340,8</w:t>
            </w:r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945BAB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A4433B" w:rsidRDefault="00F12E7A" w:rsidP="00A4433B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A4433B">
              <w:rPr>
                <w:rFonts w:ascii="Calibri" w:eastAsia="Calibri" w:hAnsi="Calibri" w:cs="Calibri"/>
                <w:b/>
                <w:color w:val="000000"/>
                <w:lang w:val="bg-BG"/>
              </w:rPr>
              <w:t>767,4</w:t>
            </w:r>
          </w:p>
        </w:tc>
      </w:tr>
    </w:tbl>
    <w:p w:rsidR="00614807" w:rsidRDefault="00F12E7A" w:rsidP="00740180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p w:rsidR="00614807" w:rsidRDefault="00614807" w:rsidP="00740180">
      <w:pPr>
        <w:spacing w:after="0" w:line="360" w:lineRule="auto"/>
        <w:rPr>
          <w:rFonts w:ascii="Verdana" w:eastAsia="Verdana" w:hAnsi="Verdana" w:cs="Verdana"/>
          <w:i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614807" w:rsidTr="009C53DC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614807" w:rsidRDefault="00614807" w:rsidP="009C53DC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Pr="00014A95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9764</w:t>
            </w:r>
            <w:proofErr w:type="gramEnd"/>
            <w:r w:rsidRPr="00014A95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-009</w:t>
            </w:r>
            <w:r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5 с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Трем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, общ. Хитрино, </w:t>
            </w:r>
            <w:proofErr w:type="spellStart"/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. Шумен</w:t>
            </w:r>
          </w:p>
        </w:tc>
      </w:tr>
      <w:tr w:rsidR="00614807" w:rsidTr="009C53DC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4807" w:rsidRDefault="00614807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614807" w:rsidTr="009C53DC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4807" w:rsidRDefault="00614807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4807" w:rsidRDefault="00614807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4807" w:rsidRDefault="00614807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614807" w:rsidTr="009C53DC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4807" w:rsidRDefault="00614807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ДПЖ</w:t>
            </w:r>
            <w:r w:rsidRPr="007B44B0">
              <w:rPr>
                <w:rFonts w:ascii="Calibri" w:eastAsia="Calibri" w:hAnsi="Calibri" w:cs="Calibri"/>
                <w:lang w:val="bg-BG"/>
              </w:rPr>
              <w:t xml:space="preserve">-над </w:t>
            </w:r>
            <w:r>
              <w:rPr>
                <w:rFonts w:ascii="Calibri" w:eastAsia="Calibri" w:hAnsi="Calibri" w:cs="Calibri"/>
                <w:lang w:val="bg-BG"/>
              </w:rPr>
              <w:t xml:space="preserve">12 </w:t>
            </w:r>
            <w:r w:rsidRPr="007B44B0">
              <w:rPr>
                <w:rFonts w:ascii="Calibri" w:eastAsia="Calibri" w:hAnsi="Calibri" w:cs="Calibri"/>
                <w:lang w:val="bg-BG"/>
              </w:rPr>
              <w:t xml:space="preserve">месеца </w:t>
            </w:r>
            <w:r>
              <w:rPr>
                <w:rFonts w:ascii="Calibri" w:eastAsia="Calibri" w:hAnsi="Calibri" w:cs="Calibri"/>
                <w:lang w:val="bg-BG"/>
              </w:rPr>
              <w:t>друго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4807" w:rsidRDefault="00614807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4807" w:rsidRPr="00A4433B" w:rsidRDefault="00A4433B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0,15</w:t>
            </w:r>
          </w:p>
        </w:tc>
      </w:tr>
      <w:tr w:rsidR="00614807" w:rsidTr="009C53DC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4807" w:rsidRDefault="00614807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ДПЖ-над 12месеца</w:t>
            </w:r>
            <w:r>
              <w:t xml:space="preserve"> </w:t>
            </w:r>
            <w:r w:rsidRPr="00945BAB">
              <w:rPr>
                <w:rFonts w:ascii="Calibri" w:eastAsia="Calibri" w:hAnsi="Calibri" w:cs="Calibri"/>
                <w:lang w:val="bg-BG"/>
              </w:rPr>
              <w:t>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4807" w:rsidRDefault="00614807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328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4807" w:rsidRPr="00A4433B" w:rsidRDefault="00A4433B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49,2</w:t>
            </w:r>
          </w:p>
        </w:tc>
      </w:tr>
      <w:tr w:rsidR="00614807" w:rsidTr="009C53DC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4807" w:rsidRDefault="00614807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4807" w:rsidRPr="00945BAB" w:rsidRDefault="00614807" w:rsidP="009C53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4807" w:rsidRPr="00A4433B" w:rsidRDefault="00614807" w:rsidP="00A4433B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A4433B">
              <w:rPr>
                <w:rFonts w:ascii="Calibri" w:eastAsia="Calibri" w:hAnsi="Calibri" w:cs="Calibri"/>
                <w:b/>
                <w:color w:val="000000"/>
                <w:lang w:val="bg-BG"/>
              </w:rPr>
              <w:t>49,35</w:t>
            </w:r>
          </w:p>
        </w:tc>
      </w:tr>
    </w:tbl>
    <w:p w:rsidR="00F12E7A" w:rsidRDefault="00F12E7A" w:rsidP="00740180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  <w:r w:rsidR="00F668E8" w:rsidRPr="00F668E8">
        <w:rPr>
          <w:rFonts w:ascii="Verdana" w:eastAsia="Verdana" w:hAnsi="Verdana" w:cs="Verdana"/>
          <w:i/>
        </w:rPr>
        <w:t>*</w:t>
      </w:r>
      <w:proofErr w:type="spellStart"/>
      <w:r w:rsidR="00F668E8" w:rsidRPr="00F668E8">
        <w:rPr>
          <w:rFonts w:ascii="Verdana" w:eastAsia="Verdana" w:hAnsi="Verdana" w:cs="Verdana"/>
          <w:i/>
        </w:rPr>
        <w:t>За</w:t>
      </w:r>
      <w:proofErr w:type="spellEnd"/>
      <w:r w:rsidR="00F668E8" w:rsidRPr="00F668E8">
        <w:rPr>
          <w:rFonts w:ascii="Verdana" w:eastAsia="Verdana" w:hAnsi="Verdana" w:cs="Verdana"/>
          <w:i/>
        </w:rPr>
        <w:t xml:space="preserve"> </w:t>
      </w:r>
      <w:proofErr w:type="spellStart"/>
      <w:r w:rsidR="00F668E8" w:rsidRPr="00F668E8">
        <w:rPr>
          <w:rFonts w:ascii="Verdana" w:eastAsia="Verdana" w:hAnsi="Verdana" w:cs="Verdana"/>
          <w:i/>
        </w:rPr>
        <w:t>всеки</w:t>
      </w:r>
      <w:proofErr w:type="spellEnd"/>
      <w:r w:rsidR="00F668E8" w:rsidRPr="00F668E8">
        <w:rPr>
          <w:rFonts w:ascii="Verdana" w:eastAsia="Verdana" w:hAnsi="Verdana" w:cs="Verdana"/>
          <w:i/>
        </w:rPr>
        <w:t xml:space="preserve"> </w:t>
      </w:r>
      <w:proofErr w:type="spellStart"/>
      <w:r w:rsidR="00F668E8" w:rsidRPr="00F668E8">
        <w:rPr>
          <w:rFonts w:ascii="Verdana" w:eastAsia="Verdana" w:hAnsi="Verdana" w:cs="Verdana"/>
          <w:i/>
        </w:rPr>
        <w:t>животновъден</w:t>
      </w:r>
      <w:proofErr w:type="spellEnd"/>
      <w:r w:rsidR="00F668E8" w:rsidRPr="00F668E8">
        <w:rPr>
          <w:rFonts w:ascii="Verdana" w:eastAsia="Verdana" w:hAnsi="Verdana" w:cs="Verdana"/>
          <w:i/>
        </w:rPr>
        <w:t xml:space="preserve"> </w:t>
      </w:r>
      <w:proofErr w:type="spellStart"/>
      <w:r w:rsidR="00F668E8" w:rsidRPr="00F668E8">
        <w:rPr>
          <w:rFonts w:ascii="Verdana" w:eastAsia="Verdana" w:hAnsi="Verdana" w:cs="Verdana"/>
          <w:i/>
        </w:rPr>
        <w:t>обект</w:t>
      </w:r>
      <w:proofErr w:type="spellEnd"/>
      <w:r w:rsidR="00F668E8" w:rsidRPr="00F668E8">
        <w:rPr>
          <w:rFonts w:ascii="Verdana" w:eastAsia="Verdana" w:hAnsi="Verdana" w:cs="Verdana"/>
          <w:i/>
        </w:rPr>
        <w:t xml:space="preserve"> </w:t>
      </w:r>
      <w:proofErr w:type="spellStart"/>
      <w:r w:rsidR="00F668E8" w:rsidRPr="00F668E8">
        <w:rPr>
          <w:rFonts w:ascii="Verdana" w:eastAsia="Verdana" w:hAnsi="Verdana" w:cs="Verdana"/>
          <w:i/>
        </w:rPr>
        <w:t>се</w:t>
      </w:r>
      <w:proofErr w:type="spellEnd"/>
      <w:r w:rsidR="00F668E8" w:rsidRPr="00F668E8">
        <w:rPr>
          <w:rFonts w:ascii="Verdana" w:eastAsia="Verdana" w:hAnsi="Verdana" w:cs="Verdana"/>
          <w:i/>
        </w:rPr>
        <w:t xml:space="preserve"> </w:t>
      </w:r>
      <w:proofErr w:type="spellStart"/>
      <w:r w:rsidR="00F668E8" w:rsidRPr="00F668E8">
        <w:rPr>
          <w:rFonts w:ascii="Verdana" w:eastAsia="Verdana" w:hAnsi="Verdana" w:cs="Verdana"/>
          <w:i/>
        </w:rPr>
        <w:t>попълва</w:t>
      </w:r>
      <w:proofErr w:type="spellEnd"/>
      <w:r w:rsidR="00F668E8" w:rsidRPr="00F668E8">
        <w:rPr>
          <w:rFonts w:ascii="Verdana" w:eastAsia="Verdana" w:hAnsi="Verdana" w:cs="Verdana"/>
          <w:i/>
        </w:rPr>
        <w:t xml:space="preserve"> </w:t>
      </w:r>
      <w:proofErr w:type="spellStart"/>
      <w:r w:rsidR="00F668E8" w:rsidRPr="00F668E8">
        <w:rPr>
          <w:rFonts w:ascii="Verdana" w:eastAsia="Verdana" w:hAnsi="Verdana" w:cs="Verdana"/>
          <w:i/>
        </w:rPr>
        <w:t>отделна</w:t>
      </w:r>
      <w:proofErr w:type="spellEnd"/>
      <w:r w:rsidR="00F668E8" w:rsidRPr="00F668E8">
        <w:rPr>
          <w:rFonts w:ascii="Verdana" w:eastAsia="Verdana" w:hAnsi="Verdana" w:cs="Verdana"/>
          <w:i/>
        </w:rPr>
        <w:t xml:space="preserve"> </w:t>
      </w:r>
      <w:proofErr w:type="spellStart"/>
      <w:r w:rsidR="00F668E8" w:rsidRPr="00F668E8">
        <w:rPr>
          <w:rFonts w:ascii="Verdana" w:eastAsia="Verdana" w:hAnsi="Verdana" w:cs="Verdana"/>
          <w:i/>
        </w:rPr>
        <w:t>таблица</w:t>
      </w:r>
      <w:proofErr w:type="spellEnd"/>
    </w:p>
    <w:p w:rsidR="00CB22B6" w:rsidRDefault="00CB22B6" w:rsidP="00CB22B6">
      <w:pPr>
        <w:tabs>
          <w:tab w:val="left" w:pos="1790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</w:p>
    <w:p w:rsidR="00CB22B6" w:rsidRDefault="00CB22B6" w:rsidP="00CB22B6">
      <w:pPr>
        <w:tabs>
          <w:tab w:val="left" w:pos="1790"/>
        </w:tabs>
        <w:spacing w:after="0" w:line="360" w:lineRule="auto"/>
        <w:jc w:val="both"/>
        <w:rPr>
          <w:rFonts w:ascii="Verdana" w:eastAsia="Verdana" w:hAnsi="Verdana" w:cs="Verdana"/>
          <w:b/>
          <w:bCs/>
          <w:iCs/>
        </w:rPr>
      </w:pPr>
      <w:r w:rsidRPr="00CB22B6">
        <w:rPr>
          <w:rFonts w:ascii="Verdana" w:eastAsia="Verdana" w:hAnsi="Verdana" w:cs="Verdana"/>
          <w:b/>
          <w:bCs/>
          <w:lang w:val="bg-BG"/>
        </w:rPr>
        <w:t xml:space="preserve"> В </w:t>
      </w:r>
      <w:proofErr w:type="spellStart"/>
      <w:r w:rsidRPr="00CB22B6">
        <w:rPr>
          <w:rFonts w:ascii="Verdana" w:eastAsia="Verdana" w:hAnsi="Verdana" w:cs="Verdana"/>
          <w:b/>
          <w:bCs/>
        </w:rPr>
        <w:t>Заявление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с </w:t>
      </w:r>
      <w:proofErr w:type="spellStart"/>
      <w:r w:rsidRPr="00CB22B6">
        <w:rPr>
          <w:rFonts w:ascii="Verdana" w:eastAsia="Verdana" w:hAnsi="Verdana" w:cs="Verdana"/>
          <w:b/>
          <w:bCs/>
        </w:rPr>
        <w:t>вх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. № ПО-19-93/07.03.2025, </w:t>
      </w:r>
      <w:proofErr w:type="spellStart"/>
      <w:r w:rsidRPr="00CB22B6">
        <w:rPr>
          <w:rFonts w:ascii="Verdana" w:eastAsia="Verdana" w:hAnsi="Verdana" w:cs="Verdana"/>
          <w:b/>
          <w:bCs/>
        </w:rPr>
        <w:t>със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</w:t>
      </w:r>
      <w:proofErr w:type="spellStart"/>
      <w:proofErr w:type="gramStart"/>
      <w:r w:rsidRPr="00CB22B6">
        <w:rPr>
          <w:rFonts w:ascii="Verdana" w:eastAsia="Verdana" w:hAnsi="Verdana" w:cs="Verdana"/>
          <w:b/>
          <w:bCs/>
        </w:rPr>
        <w:t>заявител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 „</w:t>
      </w:r>
      <w:proofErr w:type="spellStart"/>
      <w:proofErr w:type="gramEnd"/>
      <w:r w:rsidRPr="00CB22B6">
        <w:rPr>
          <w:rFonts w:ascii="Verdana" w:eastAsia="Verdana" w:hAnsi="Verdana" w:cs="Verdana"/>
          <w:b/>
          <w:bCs/>
        </w:rPr>
        <w:t>Екани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” АД, с ЕГН/ЕИК  </w:t>
      </w:r>
      <w:r>
        <w:rPr>
          <w:rFonts w:ascii="Verdana" w:eastAsia="Verdana" w:hAnsi="Verdana" w:cs="Verdana"/>
          <w:lang w:val="bg-BG"/>
        </w:rPr>
        <w:t xml:space="preserve"> </w:t>
      </w:r>
      <w:proofErr w:type="spellStart"/>
      <w:r w:rsidRPr="00E13B43">
        <w:rPr>
          <w:rFonts w:ascii="Verdana" w:eastAsia="Verdana" w:hAnsi="Verdana" w:cs="Verdana"/>
          <w:b/>
          <w:bCs/>
          <w:iCs/>
        </w:rPr>
        <w:t>има</w:t>
      </w:r>
      <w:proofErr w:type="spellEnd"/>
      <w:r w:rsidRPr="00E13B4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E13B43">
        <w:rPr>
          <w:rFonts w:ascii="Verdana" w:eastAsia="Verdana" w:hAnsi="Verdana" w:cs="Verdana"/>
          <w:b/>
          <w:bCs/>
          <w:iCs/>
        </w:rPr>
        <w:t>посочен</w:t>
      </w:r>
      <w:proofErr w:type="spellEnd"/>
      <w:r w:rsidRPr="00E13B4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E13B43">
        <w:rPr>
          <w:rFonts w:ascii="Verdana" w:eastAsia="Verdana" w:hAnsi="Verdana" w:cs="Verdana"/>
          <w:b/>
          <w:bCs/>
          <w:iCs/>
        </w:rPr>
        <w:t>животновъден</w:t>
      </w:r>
      <w:proofErr w:type="spellEnd"/>
      <w:r w:rsidRPr="00E13B4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E13B43">
        <w:rPr>
          <w:rFonts w:ascii="Verdana" w:eastAsia="Verdana" w:hAnsi="Verdana" w:cs="Verdana"/>
          <w:b/>
          <w:bCs/>
          <w:iCs/>
        </w:rPr>
        <w:t>обект</w:t>
      </w:r>
      <w:proofErr w:type="spellEnd"/>
      <w:r w:rsidRPr="00E13B43">
        <w:rPr>
          <w:rFonts w:ascii="Verdana" w:eastAsia="Verdana" w:hAnsi="Verdana" w:cs="Verdana"/>
          <w:b/>
          <w:bCs/>
          <w:iCs/>
        </w:rPr>
        <w:t xml:space="preserve">, </w:t>
      </w:r>
      <w:proofErr w:type="spellStart"/>
      <w:r w:rsidRPr="00E13B43">
        <w:rPr>
          <w:rFonts w:ascii="Verdana" w:eastAsia="Verdana" w:hAnsi="Verdana" w:cs="Verdana"/>
          <w:b/>
          <w:bCs/>
          <w:iCs/>
        </w:rPr>
        <w:t>който</w:t>
      </w:r>
      <w:proofErr w:type="spellEnd"/>
      <w:r w:rsidRPr="00E13B4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E13B43">
        <w:rPr>
          <w:rFonts w:ascii="Verdana" w:eastAsia="Verdana" w:hAnsi="Verdana" w:cs="Verdana"/>
          <w:b/>
          <w:bCs/>
          <w:iCs/>
        </w:rPr>
        <w:t>не</w:t>
      </w:r>
      <w:proofErr w:type="spellEnd"/>
      <w:r w:rsidRPr="00E13B4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E13B43">
        <w:rPr>
          <w:rFonts w:ascii="Verdana" w:eastAsia="Verdana" w:hAnsi="Verdana" w:cs="Verdana"/>
          <w:b/>
          <w:bCs/>
          <w:iCs/>
        </w:rPr>
        <w:t>фигурира</w:t>
      </w:r>
      <w:proofErr w:type="spellEnd"/>
      <w:r w:rsidRPr="00E13B43">
        <w:rPr>
          <w:rFonts w:ascii="Verdana" w:eastAsia="Verdana" w:hAnsi="Verdana" w:cs="Verdana"/>
          <w:b/>
          <w:bCs/>
          <w:iCs/>
        </w:rPr>
        <w:t xml:space="preserve"> в </w:t>
      </w:r>
      <w:proofErr w:type="spellStart"/>
      <w:r w:rsidRPr="00E13B43">
        <w:rPr>
          <w:rFonts w:ascii="Verdana" w:eastAsia="Verdana" w:hAnsi="Verdana" w:cs="Verdana"/>
          <w:b/>
          <w:bCs/>
          <w:iCs/>
        </w:rPr>
        <w:t>справка</w:t>
      </w:r>
      <w:proofErr w:type="spellEnd"/>
      <w:r w:rsidRPr="00E13B4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E13B43">
        <w:rPr>
          <w:rFonts w:ascii="Verdana" w:eastAsia="Verdana" w:hAnsi="Verdana" w:cs="Verdana"/>
          <w:b/>
          <w:bCs/>
          <w:iCs/>
        </w:rPr>
        <w:t>по</w:t>
      </w:r>
      <w:proofErr w:type="spellEnd"/>
      <w:r w:rsidRPr="00E13B43">
        <w:rPr>
          <w:rFonts w:ascii="Verdana" w:eastAsia="Verdana" w:hAnsi="Verdana" w:cs="Verdana"/>
          <w:b/>
          <w:bCs/>
          <w:iCs/>
        </w:rPr>
        <w:t xml:space="preserve"> чл.37и, ал.6 </w:t>
      </w:r>
      <w:proofErr w:type="spellStart"/>
      <w:r w:rsidRPr="00E13B43">
        <w:rPr>
          <w:rFonts w:ascii="Verdana" w:eastAsia="Verdana" w:hAnsi="Verdana" w:cs="Verdana"/>
          <w:b/>
          <w:bCs/>
          <w:iCs/>
        </w:rPr>
        <w:t>от</w:t>
      </w:r>
      <w:proofErr w:type="spellEnd"/>
      <w:r w:rsidRPr="00E13B43">
        <w:rPr>
          <w:rFonts w:ascii="Verdana" w:eastAsia="Verdana" w:hAnsi="Verdana" w:cs="Verdana"/>
          <w:b/>
          <w:bCs/>
          <w:iCs/>
        </w:rPr>
        <w:t xml:space="preserve"> ЗСПЗЗ.</w:t>
      </w:r>
    </w:p>
    <w:p w:rsidR="00CB22B6" w:rsidRDefault="00CB22B6" w:rsidP="00740180">
      <w:pPr>
        <w:spacing w:after="0" w:line="360" w:lineRule="auto"/>
        <w:rPr>
          <w:rFonts w:ascii="Verdana" w:eastAsia="Verdana" w:hAnsi="Verdana" w:cs="Verdana"/>
          <w:i/>
        </w:rPr>
      </w:pPr>
    </w:p>
    <w:p w:rsidR="00CB22B6" w:rsidRDefault="00CB22B6" w:rsidP="00740180">
      <w:pPr>
        <w:spacing w:after="0" w:line="360" w:lineRule="auto"/>
        <w:rPr>
          <w:rFonts w:ascii="Verdana" w:eastAsia="Verdana" w:hAnsi="Verdana" w:cs="Verdana"/>
          <w:i/>
        </w:rPr>
      </w:pP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F12E7A" w:rsidTr="00740180">
        <w:tc>
          <w:tcPr>
            <w:tcW w:w="8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F12E7A" w:rsidTr="00740180">
        <w:tc>
          <w:tcPr>
            <w:tcW w:w="23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F12E7A" w:rsidTr="00740180">
        <w:tc>
          <w:tcPr>
            <w:tcW w:w="23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F668E8" w:rsidRDefault="00F12E7A" w:rsidP="00117B53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668E8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Шумен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F668E8" w:rsidRDefault="00F12E7A" w:rsidP="00117B53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668E8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Хитрино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F668E8" w:rsidRDefault="00F12E7A" w:rsidP="00117B53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668E8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412.553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12E7A" w:rsidTr="00740180">
        <w:tc>
          <w:tcPr>
            <w:tcW w:w="23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F668E8">
              <w:rPr>
                <w:rFonts w:ascii="Calibri" w:eastAsia="Calibri" w:hAnsi="Calibri" w:cs="Calibri"/>
                <w:b/>
                <w:color w:val="000000"/>
                <w:lang w:val="bg-BG"/>
              </w:rPr>
              <w:t xml:space="preserve">412.553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</w:tr>
    </w:tbl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6110FB" w:rsidRDefault="006110FB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  <w:proofErr w:type="gramEnd"/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C16065">
        <w:rPr>
          <w:rFonts w:ascii="Verdana" w:eastAsia="Verdana" w:hAnsi="Verdana" w:cs="Verdana"/>
        </w:rPr>
        <w:t>-</w:t>
      </w:r>
      <w:proofErr w:type="spellStart"/>
      <w:r w:rsidRPr="00C16065"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-</w:t>
      </w:r>
      <w:proofErr w:type="spellStart"/>
      <w:r w:rsidRPr="00603058"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F12E7A" w:rsidRDefault="00F12E7A" w:rsidP="00F12E7A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  <w:proofErr w:type="gramEnd"/>
    </w:p>
    <w:p w:rsidR="00F12E7A" w:rsidRDefault="00F12E7A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r w:rsidR="00CB22B6" w:rsidRPr="00CB22B6">
        <w:rPr>
          <w:rFonts w:ascii="Verdana" w:eastAsia="Verdana" w:hAnsi="Verdana" w:cs="Verdana"/>
          <w:b/>
          <w:bCs/>
          <w:lang w:val="bg-BG"/>
        </w:rPr>
        <w:t>не</w:t>
      </w:r>
      <w:r w:rsidR="00CB22B6">
        <w:rPr>
          <w:rFonts w:ascii="Verdana" w:eastAsia="Verdana" w:hAnsi="Verdana" w:cs="Verdana"/>
          <w:lang w:val="bg-BG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  <w:proofErr w:type="gramEnd"/>
    </w:p>
    <w:p w:rsidR="00CB22B6" w:rsidRPr="00CB22B6" w:rsidRDefault="00CB22B6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ab/>
      </w:r>
      <w:proofErr w:type="spellStart"/>
      <w:proofErr w:type="gramStart"/>
      <w:r w:rsidRPr="00CB22B6">
        <w:rPr>
          <w:rFonts w:ascii="Verdana" w:eastAsia="Verdana" w:hAnsi="Verdana" w:cs="Verdana"/>
          <w:b/>
          <w:bCs/>
        </w:rPr>
        <w:t>Към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CB22B6">
        <w:rPr>
          <w:rFonts w:ascii="Verdana" w:eastAsia="Verdana" w:hAnsi="Verdana" w:cs="Verdana"/>
          <w:b/>
          <w:bCs/>
        </w:rPr>
        <w:t>деня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CB22B6">
        <w:rPr>
          <w:rFonts w:ascii="Verdana" w:eastAsia="Verdana" w:hAnsi="Verdana" w:cs="Verdana"/>
          <w:b/>
          <w:bCs/>
        </w:rPr>
        <w:t>на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CB22B6">
        <w:rPr>
          <w:rFonts w:ascii="Verdana" w:eastAsia="Verdana" w:hAnsi="Verdana" w:cs="Verdana"/>
          <w:b/>
          <w:bCs/>
        </w:rPr>
        <w:t>заседанието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28.03.2025г., </w:t>
      </w:r>
      <w:proofErr w:type="spellStart"/>
      <w:r w:rsidRPr="00CB22B6">
        <w:rPr>
          <w:rFonts w:ascii="Verdana" w:eastAsia="Verdana" w:hAnsi="Verdana" w:cs="Verdana"/>
          <w:b/>
          <w:bCs/>
        </w:rPr>
        <w:t>заявителят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CB22B6">
        <w:rPr>
          <w:rFonts w:ascii="Verdana" w:eastAsia="Verdana" w:hAnsi="Verdana" w:cs="Verdana"/>
          <w:b/>
          <w:bCs/>
        </w:rPr>
        <w:t>има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CB22B6">
        <w:rPr>
          <w:rFonts w:ascii="Verdana" w:eastAsia="Verdana" w:hAnsi="Verdana" w:cs="Verdana"/>
          <w:b/>
          <w:bCs/>
        </w:rPr>
        <w:t>задължения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CB22B6">
        <w:rPr>
          <w:rFonts w:ascii="Verdana" w:eastAsia="Verdana" w:hAnsi="Verdana" w:cs="Verdana"/>
          <w:b/>
          <w:bCs/>
        </w:rPr>
        <w:t>към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НАП, </w:t>
      </w:r>
      <w:proofErr w:type="spellStart"/>
      <w:r w:rsidRPr="00CB22B6">
        <w:rPr>
          <w:rFonts w:ascii="Verdana" w:eastAsia="Verdana" w:hAnsi="Verdana" w:cs="Verdana"/>
          <w:b/>
          <w:bCs/>
        </w:rPr>
        <w:t>съгласно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чл.37и, ал.1 </w:t>
      </w:r>
      <w:proofErr w:type="spellStart"/>
      <w:r w:rsidRPr="00CB22B6">
        <w:rPr>
          <w:rFonts w:ascii="Verdana" w:eastAsia="Verdana" w:hAnsi="Verdana" w:cs="Verdana"/>
          <w:b/>
          <w:bCs/>
        </w:rPr>
        <w:t>от</w:t>
      </w:r>
      <w:proofErr w:type="spellEnd"/>
      <w:r w:rsidRPr="00CB22B6">
        <w:rPr>
          <w:rFonts w:ascii="Verdana" w:eastAsia="Verdana" w:hAnsi="Verdana" w:cs="Verdana"/>
          <w:b/>
          <w:bCs/>
        </w:rPr>
        <w:t xml:space="preserve"> ЗСПЗЗ.</w:t>
      </w:r>
      <w:proofErr w:type="gramEnd"/>
    </w:p>
    <w:p w:rsidR="006110FB" w:rsidRDefault="006110FB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0326C7" w:rsidRPr="0043644E" w:rsidRDefault="0043644E" w:rsidP="0043644E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proofErr w:type="spellStart"/>
      <w:r w:rsidRPr="0043644E">
        <w:rPr>
          <w:rFonts w:ascii="Verdana" w:eastAsia="Verdana" w:hAnsi="Verdana" w:cs="Verdana"/>
        </w:rPr>
        <w:t>Проверка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по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отношение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на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Заявление</w:t>
      </w:r>
      <w:proofErr w:type="spellEnd"/>
      <w:r w:rsidRPr="0043644E">
        <w:rPr>
          <w:rFonts w:ascii="Verdana" w:eastAsia="Verdana" w:hAnsi="Verdana" w:cs="Verdana"/>
        </w:rPr>
        <w:t xml:space="preserve"> с </w:t>
      </w:r>
      <w:proofErr w:type="spellStart"/>
      <w:r w:rsidRPr="0043644E">
        <w:rPr>
          <w:rFonts w:ascii="Verdana" w:eastAsia="Verdana" w:hAnsi="Verdana" w:cs="Verdana"/>
        </w:rPr>
        <w:t>вх</w:t>
      </w:r>
      <w:proofErr w:type="spellEnd"/>
      <w:r w:rsidRPr="0043644E">
        <w:rPr>
          <w:rFonts w:ascii="Verdana" w:eastAsia="Verdana" w:hAnsi="Verdana" w:cs="Verdana"/>
        </w:rPr>
        <w:t xml:space="preserve">. № ПО-19-131/10.03.2025, </w:t>
      </w:r>
      <w:proofErr w:type="spellStart"/>
      <w:r w:rsidRPr="0043644E">
        <w:rPr>
          <w:rFonts w:ascii="Verdana" w:eastAsia="Verdana" w:hAnsi="Verdana" w:cs="Verdana"/>
        </w:rPr>
        <w:t>със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заявител</w:t>
      </w:r>
      <w:proofErr w:type="spellEnd"/>
      <w:r w:rsidRPr="0043644E">
        <w:rPr>
          <w:rFonts w:ascii="Verdana" w:eastAsia="Verdana" w:hAnsi="Verdana" w:cs="Verdana"/>
        </w:rPr>
        <w:t xml:space="preserve">  </w:t>
      </w:r>
      <w:proofErr w:type="spellStart"/>
      <w:r w:rsidRPr="0043644E">
        <w:rPr>
          <w:rFonts w:ascii="Verdana" w:eastAsia="Verdana" w:hAnsi="Verdana" w:cs="Verdana"/>
        </w:rPr>
        <w:t>Хюдаим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Хасан</w:t>
      </w:r>
      <w:proofErr w:type="spellEnd"/>
      <w:r w:rsidRPr="0043644E">
        <w:rPr>
          <w:rFonts w:ascii="Verdana" w:eastAsia="Verdana" w:hAnsi="Verdana" w:cs="Verdana"/>
        </w:rPr>
        <w:t xml:space="preserve">, с ЕГН/ЕИК, </w:t>
      </w:r>
      <w:proofErr w:type="spellStart"/>
      <w:r w:rsidRPr="0043644E">
        <w:rPr>
          <w:rFonts w:ascii="Verdana" w:eastAsia="Verdana" w:hAnsi="Verdana" w:cs="Verdana"/>
        </w:rPr>
        <w:t>собственик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на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животновъден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обект</w:t>
      </w:r>
      <w:proofErr w:type="spellEnd"/>
      <w:r w:rsidRPr="0043644E">
        <w:rPr>
          <w:rFonts w:ascii="Verdana" w:eastAsia="Verdana" w:hAnsi="Verdana" w:cs="Verdana"/>
        </w:rPr>
        <w:t xml:space="preserve">, в </w:t>
      </w:r>
      <w:proofErr w:type="spellStart"/>
      <w:r w:rsidRPr="0043644E">
        <w:rPr>
          <w:rFonts w:ascii="Verdana" w:eastAsia="Verdana" w:hAnsi="Verdana" w:cs="Verdana"/>
        </w:rPr>
        <w:t>който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към</w:t>
      </w:r>
      <w:proofErr w:type="spellEnd"/>
      <w:r w:rsidRPr="0043644E">
        <w:rPr>
          <w:rFonts w:ascii="Verdana" w:eastAsia="Verdana" w:hAnsi="Verdana" w:cs="Verdana"/>
        </w:rPr>
        <w:t xml:space="preserve"> 01.02.2025 г. </w:t>
      </w:r>
      <w:proofErr w:type="spellStart"/>
      <w:r w:rsidRPr="0043644E">
        <w:rPr>
          <w:rFonts w:ascii="Verdana" w:eastAsia="Verdana" w:hAnsi="Verdana" w:cs="Verdana"/>
        </w:rPr>
        <w:t>се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отглеждат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пасищни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селскостопански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животни</w:t>
      </w:r>
      <w:proofErr w:type="spellEnd"/>
      <w:r w:rsidRPr="0043644E">
        <w:rPr>
          <w:rFonts w:ascii="Verdana" w:eastAsia="Verdana" w:hAnsi="Verdana" w:cs="Verdana"/>
        </w:rPr>
        <w:t xml:space="preserve">, </w:t>
      </w:r>
      <w:proofErr w:type="spellStart"/>
      <w:r w:rsidRPr="0043644E">
        <w:rPr>
          <w:rFonts w:ascii="Verdana" w:eastAsia="Verdana" w:hAnsi="Verdana" w:cs="Verdana"/>
        </w:rPr>
        <w:t>както</w:t>
      </w:r>
      <w:proofErr w:type="spellEnd"/>
      <w:r w:rsidRPr="0043644E">
        <w:rPr>
          <w:rFonts w:ascii="Verdana" w:eastAsia="Verdana" w:hAnsi="Verdana" w:cs="Verdana"/>
        </w:rPr>
        <w:t xml:space="preserve"> </w:t>
      </w:r>
      <w:proofErr w:type="spellStart"/>
      <w:r w:rsidRPr="0043644E">
        <w:rPr>
          <w:rFonts w:ascii="Verdana" w:eastAsia="Verdana" w:hAnsi="Verdana" w:cs="Verdana"/>
        </w:rPr>
        <w:t>следва</w:t>
      </w:r>
      <w:proofErr w:type="spellEnd"/>
      <w:r w:rsidR="006110FB" w:rsidRPr="00B96295">
        <w:rPr>
          <w:rFonts w:ascii="Verdana" w:eastAsia="Verdana" w:hAnsi="Verdana" w:cs="Verdana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6110FB" w:rsidTr="00497045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2C62D6" w:rsidRPr="002C62D6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="00DB5DE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9764</w:t>
            </w:r>
            <w:proofErr w:type="gramEnd"/>
            <w:r w:rsidR="00DB5DE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-0056</w:t>
            </w:r>
            <w:r w:rsidR="00497045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43644E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Трем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, общ. Хитрино, </w:t>
            </w:r>
            <w:proofErr w:type="spellStart"/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. Шумен</w:t>
            </w:r>
          </w:p>
        </w:tc>
      </w:tr>
      <w:tr w:rsidR="006110FB" w:rsidTr="00497045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6110FB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1B374B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Pr="00EA00D9" w:rsidRDefault="001B374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 xml:space="preserve">ДПЖ- над 12 месеца </w:t>
            </w:r>
            <w:r w:rsidR="0043644E">
              <w:rPr>
                <w:rFonts w:ascii="Calibri" w:eastAsia="Calibri" w:hAnsi="Calibri" w:cs="Calibri"/>
                <w:lang w:val="bg-BG"/>
              </w:rPr>
              <w:t>друго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Default="001B374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Pr="00C73B35" w:rsidRDefault="00C73B35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0,15</w:t>
            </w:r>
          </w:p>
        </w:tc>
      </w:tr>
      <w:tr w:rsidR="001B374B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Pr="00EA00D9" w:rsidRDefault="0043644E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43644E">
              <w:rPr>
                <w:rFonts w:ascii="Calibri" w:eastAsia="Calibri" w:hAnsi="Calibri" w:cs="Calibri"/>
                <w:lang w:val="bg-BG"/>
              </w:rPr>
              <w:t>ДПЖ- над 12 месеца</w:t>
            </w:r>
            <w:r w:rsidR="001B374B">
              <w:rPr>
                <w:rFonts w:ascii="Calibri" w:eastAsia="Calibri" w:hAnsi="Calibri" w:cs="Calibri"/>
                <w:lang w:val="bg-BG"/>
              </w:rPr>
              <w:t xml:space="preserve"> </w:t>
            </w:r>
            <w:r>
              <w:rPr>
                <w:rFonts w:ascii="Calibri" w:eastAsia="Calibri" w:hAnsi="Calibri" w:cs="Calibri"/>
                <w:lang w:val="bg-BG"/>
              </w:rPr>
              <w:t>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Default="001E1DD7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78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Pr="00C73B35" w:rsidRDefault="00C73B35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17,7</w:t>
            </w:r>
          </w:p>
        </w:tc>
      </w:tr>
      <w:tr w:rsidR="006110FB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C73B35" w:rsidRDefault="006110FB" w:rsidP="00C73B35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  <w:r w:rsidR="00C73B35">
              <w:rPr>
                <w:rFonts w:ascii="Calibri" w:eastAsia="Calibri" w:hAnsi="Calibri" w:cs="Calibri"/>
                <w:b/>
                <w:color w:val="000000"/>
                <w:lang w:val="bg-BG"/>
              </w:rPr>
              <w:t>17,85</w:t>
            </w:r>
          </w:p>
        </w:tc>
      </w:tr>
    </w:tbl>
    <w:p w:rsidR="006110FB" w:rsidRDefault="006110FB" w:rsidP="00DB5DE7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6110FB" w:rsidTr="00117B53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C02297" w:rsidRDefault="006110FB" w:rsidP="00117B53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C02297" w:rsidRDefault="006110FB" w:rsidP="00117B53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C02297" w:rsidRDefault="006110FB" w:rsidP="00117B5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DB5DE7">
              <w:rPr>
                <w:rFonts w:ascii="Calibri" w:eastAsia="Calibri" w:hAnsi="Calibri" w:cs="Calibri"/>
                <w:b/>
                <w:color w:val="000000"/>
                <w:lang w:val="bg-BG"/>
              </w:rPr>
              <w:t>…..</w:t>
            </w:r>
            <w:r w:rsidR="00C02297">
              <w:rPr>
                <w:rFonts w:ascii="Calibri" w:eastAsia="Calibri" w:hAnsi="Calibri" w:cs="Calibri"/>
                <w:b/>
                <w:color w:val="000000"/>
                <w:lang w:val="bg-BG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</w:tr>
    </w:tbl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lastRenderedPageBreak/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  <w:proofErr w:type="gramEnd"/>
    </w:p>
    <w:p w:rsidR="006110FB" w:rsidRDefault="006110FB" w:rsidP="00C16065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  <w:r w:rsidRPr="00C16065">
        <w:rPr>
          <w:rFonts w:ascii="Verdana" w:eastAsia="Verdana" w:hAnsi="Verdana" w:cs="Verdana"/>
        </w:rPr>
        <w:t>-</w:t>
      </w:r>
      <w:proofErr w:type="spellStart"/>
      <w:r w:rsidRPr="00C16065"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E75136">
        <w:rPr>
          <w:rFonts w:ascii="Verdana" w:eastAsia="Verdana" w:hAnsi="Verdana" w:cs="Verdana"/>
        </w:rPr>
        <w:t>-</w:t>
      </w:r>
      <w:r w:rsidR="00E75136" w:rsidRPr="00E75136"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 w:rsidRPr="00E75136">
        <w:rPr>
          <w:rFonts w:ascii="Verdana" w:eastAsia="Verdana" w:hAnsi="Verdana" w:cs="Verdana"/>
          <w:b/>
        </w:rPr>
        <w:t>няма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6110FB" w:rsidRDefault="006110FB" w:rsidP="006110FB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  <w:proofErr w:type="gramEnd"/>
    </w:p>
    <w:p w:rsidR="006110FB" w:rsidRDefault="006110FB" w:rsidP="006110FB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  <w:proofErr w:type="gramEnd"/>
    </w:p>
    <w:p w:rsidR="00F32C04" w:rsidRPr="00F32C04" w:rsidRDefault="006110FB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r w:rsidRPr="003832FA">
        <w:rPr>
          <w:rFonts w:ascii="Verdana" w:eastAsia="Verdana" w:hAnsi="Verdana" w:cs="Verdana"/>
          <w:b/>
          <w:bCs/>
          <w:lang w:val="bg-BG"/>
        </w:rPr>
        <w:t>Към ден</w:t>
      </w:r>
      <w:r>
        <w:rPr>
          <w:rFonts w:ascii="Verdana" w:eastAsia="Verdana" w:hAnsi="Verdana" w:cs="Verdana"/>
          <w:b/>
          <w:bCs/>
          <w:lang w:val="bg-BG"/>
        </w:rPr>
        <w:t>я</w:t>
      </w:r>
      <w:r w:rsidRPr="003832FA">
        <w:rPr>
          <w:rFonts w:ascii="Verdana" w:eastAsia="Verdana" w:hAnsi="Verdana" w:cs="Verdana"/>
          <w:b/>
          <w:bCs/>
          <w:lang w:val="bg-BG"/>
        </w:rPr>
        <w:t xml:space="preserve"> на заседанието 28.03.2025г.,</w:t>
      </w:r>
      <w:r>
        <w:rPr>
          <w:rFonts w:ascii="Verdana" w:eastAsia="Verdana" w:hAnsi="Verdana" w:cs="Verdana"/>
          <w:lang w:val="bg-BG"/>
        </w:rPr>
        <w:t xml:space="preserve"> </w:t>
      </w:r>
      <w:r>
        <w:rPr>
          <w:rFonts w:ascii="Verdana" w:eastAsia="Verdana" w:hAnsi="Verdana" w:cs="Verdana"/>
          <w:b/>
          <w:bCs/>
          <w:lang w:val="bg-BG"/>
        </w:rPr>
        <w:t>з</w:t>
      </w:r>
      <w:r w:rsidRPr="006223A1">
        <w:rPr>
          <w:rFonts w:ascii="Verdana" w:eastAsia="Verdana" w:hAnsi="Verdana" w:cs="Verdana"/>
          <w:b/>
          <w:bCs/>
          <w:lang w:val="bg-BG"/>
        </w:rPr>
        <w:t>аявителят има задължения към НАП</w:t>
      </w:r>
      <w:r>
        <w:rPr>
          <w:rFonts w:ascii="Verdana" w:eastAsia="Verdana" w:hAnsi="Verdana" w:cs="Verdana"/>
          <w:b/>
          <w:bCs/>
          <w:lang w:val="bg-BG"/>
        </w:rPr>
        <w:t>, съгласно чл.37и, ал.1 от ЗСПЗЗ.</w:t>
      </w:r>
    </w:p>
    <w:p w:rsidR="00227AA4" w:rsidRDefault="005C0168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>:</w:t>
      </w:r>
    </w:p>
    <w:p w:rsidR="00C15797" w:rsidRDefault="00C15797" w:rsidP="00C1579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1.</w:t>
      </w:r>
      <w:r>
        <w:rPr>
          <w:rStyle w:val="FontStyle41"/>
          <w:sz w:val="24"/>
          <w:szCs w:val="24"/>
        </w:rPr>
        <w:t xml:space="preserve"> </w:t>
      </w:r>
      <w:proofErr w:type="spellStart"/>
      <w:r>
        <w:rPr>
          <w:rStyle w:val="FontStyle41"/>
          <w:sz w:val="24"/>
          <w:szCs w:val="24"/>
        </w:rPr>
        <w:t>Илхан</w:t>
      </w:r>
      <w:proofErr w:type="spellEnd"/>
      <w:r>
        <w:rPr>
          <w:rStyle w:val="FontStyle41"/>
          <w:sz w:val="24"/>
          <w:szCs w:val="24"/>
        </w:rPr>
        <w:t xml:space="preserve"> </w:t>
      </w:r>
      <w:proofErr w:type="spellStart"/>
      <w:r>
        <w:rPr>
          <w:rStyle w:val="FontStyle41"/>
          <w:sz w:val="24"/>
          <w:szCs w:val="24"/>
        </w:rPr>
        <w:t>Ахмед</w:t>
      </w:r>
      <w:proofErr w:type="spellEnd"/>
      <w:r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…………………………</w:t>
      </w:r>
    </w:p>
    <w:p w:rsidR="00C15797" w:rsidRDefault="00C15797" w:rsidP="00C1579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2.</w:t>
      </w:r>
      <w:r>
        <w:rPr>
          <w:rStyle w:val="FontStyle41"/>
          <w:sz w:val="24"/>
          <w:szCs w:val="24"/>
        </w:rPr>
        <w:t xml:space="preserve"> </w:t>
      </w:r>
      <w:proofErr w:type="spellStart"/>
      <w:r>
        <w:rPr>
          <w:rStyle w:val="FontStyle41"/>
          <w:sz w:val="24"/>
          <w:szCs w:val="24"/>
        </w:rPr>
        <w:t>Кязим</w:t>
      </w:r>
      <w:proofErr w:type="spellEnd"/>
      <w:r>
        <w:rPr>
          <w:rStyle w:val="FontStyle41"/>
          <w:sz w:val="24"/>
          <w:szCs w:val="24"/>
        </w:rPr>
        <w:t xml:space="preserve"> </w:t>
      </w:r>
      <w:proofErr w:type="spellStart"/>
      <w:r>
        <w:rPr>
          <w:rStyle w:val="FontStyle41"/>
          <w:sz w:val="24"/>
          <w:szCs w:val="24"/>
        </w:rPr>
        <w:t>Исмаил</w:t>
      </w:r>
      <w:proofErr w:type="spellEnd"/>
      <w:r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……………………..</w:t>
      </w:r>
    </w:p>
    <w:p w:rsidR="00C15797" w:rsidRDefault="00C15797" w:rsidP="00C1579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3.</w:t>
      </w:r>
      <w:r>
        <w:rPr>
          <w:rStyle w:val="FontStyle41"/>
          <w:sz w:val="24"/>
          <w:szCs w:val="24"/>
        </w:rPr>
        <w:t xml:space="preserve">Нина Л </w:t>
      </w:r>
      <w:proofErr w:type="spellStart"/>
      <w:r>
        <w:rPr>
          <w:rStyle w:val="FontStyle41"/>
          <w:sz w:val="24"/>
          <w:szCs w:val="24"/>
        </w:rPr>
        <w:t>Илиева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………………………</w:t>
      </w:r>
    </w:p>
    <w:p w:rsidR="00C15797" w:rsidRDefault="00C15797" w:rsidP="00C1579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4.</w:t>
      </w:r>
      <w:r>
        <w:rPr>
          <w:rStyle w:val="FontStyle41"/>
          <w:sz w:val="24"/>
          <w:szCs w:val="24"/>
        </w:rPr>
        <w:t xml:space="preserve"> </w:t>
      </w:r>
      <w:proofErr w:type="spellStart"/>
      <w:r>
        <w:rPr>
          <w:rStyle w:val="FontStyle41"/>
          <w:sz w:val="24"/>
          <w:szCs w:val="24"/>
        </w:rPr>
        <w:t>Юке</w:t>
      </w:r>
      <w:proofErr w:type="spellEnd"/>
      <w:r>
        <w:rPr>
          <w:rStyle w:val="FontStyle41"/>
          <w:sz w:val="24"/>
          <w:szCs w:val="24"/>
        </w:rPr>
        <w:t xml:space="preserve"> </w:t>
      </w:r>
      <w:proofErr w:type="spellStart"/>
      <w:r>
        <w:rPr>
          <w:rStyle w:val="FontStyle41"/>
          <w:sz w:val="24"/>
          <w:szCs w:val="24"/>
        </w:rPr>
        <w:t>Данаджъ</w:t>
      </w:r>
      <w:proofErr w:type="spellEnd"/>
      <w:r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</w:t>
      </w:r>
    </w:p>
    <w:p w:rsidR="00C15797" w:rsidRPr="00C15797" w:rsidRDefault="00C15797" w:rsidP="00C1579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5.Д-р Севдалин Митев</w:t>
      </w:r>
    </w:p>
    <w:p w:rsidR="00C15797" w:rsidRDefault="00EE2D80" w:rsidP="00C15797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6</w:t>
      </w:r>
      <w:r w:rsidR="00C15797"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.</w:t>
      </w:r>
      <w:r w:rsidR="00C15797">
        <w:rPr>
          <w:rStyle w:val="FontStyle41"/>
          <w:sz w:val="24"/>
          <w:szCs w:val="24"/>
        </w:rPr>
        <w:t xml:space="preserve"> </w:t>
      </w:r>
      <w:proofErr w:type="spellStart"/>
      <w:r w:rsidR="00C15797">
        <w:rPr>
          <w:rStyle w:val="FontStyle41"/>
          <w:sz w:val="24"/>
          <w:szCs w:val="24"/>
        </w:rPr>
        <w:t>Назиф</w:t>
      </w:r>
      <w:proofErr w:type="spellEnd"/>
      <w:r w:rsidR="00C15797">
        <w:rPr>
          <w:rStyle w:val="FontStyle41"/>
          <w:sz w:val="24"/>
          <w:szCs w:val="24"/>
        </w:rPr>
        <w:t xml:space="preserve"> </w:t>
      </w:r>
      <w:proofErr w:type="spellStart"/>
      <w:r w:rsidR="00C15797">
        <w:rPr>
          <w:rStyle w:val="FontStyle41"/>
          <w:sz w:val="24"/>
          <w:szCs w:val="24"/>
        </w:rPr>
        <w:t>Назиф</w:t>
      </w:r>
      <w:proofErr w:type="spellEnd"/>
      <w:r w:rsidR="00C15797">
        <w:rPr>
          <w:rStyle w:val="FontStyle41"/>
          <w:sz w:val="24"/>
          <w:szCs w:val="24"/>
        </w:rPr>
        <w:t xml:space="preserve"> </w:t>
      </w:r>
      <w:r w:rsidR="00C15797"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 </w:t>
      </w:r>
    </w:p>
    <w:p w:rsidR="00227AA4" w:rsidRDefault="00227AA4">
      <w:pPr>
        <w:spacing w:after="0" w:line="360" w:lineRule="auto"/>
        <w:ind w:left="360" w:firstLine="72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lastRenderedPageBreak/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протокола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писмените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доказателства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удостоверяващи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съответните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Pr="003832FA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1</w:t>
      </w:r>
      <w:r w:rsidR="003832FA">
        <w:rPr>
          <w:rFonts w:ascii="Verdana" w:eastAsia="Verdana" w:hAnsi="Verdana" w:cs="Verdana"/>
          <w:lang w:val="bg-BG"/>
        </w:rPr>
        <w:t>.Справка НАП</w:t>
      </w:r>
    </w:p>
    <w:p w:rsidR="00227AA4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2</w:t>
      </w:r>
      <w:r w:rsidR="003832FA">
        <w:rPr>
          <w:rFonts w:ascii="Verdana" w:eastAsia="Verdana" w:hAnsi="Verdana" w:cs="Verdana"/>
          <w:lang w:val="bg-BG"/>
        </w:rPr>
        <w:t>. Справка регистрирани животни към ИИС на БАБХ;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3. Справка данъчни задължения към Община Хитрино;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4. Справка задължения към Държавен фонд „Земеделие“;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5. Справка задължения ОПФ;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6. Справка задължения ДПФ;</w:t>
      </w:r>
    </w:p>
    <w:p w:rsidR="003832FA" w:rsidRP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7. Справка за притежаваните и/или ползвани на регистрирано правно основание ПМЛ, независимо от вида собственост.</w:t>
      </w:r>
    </w:p>
    <w:p w:rsidR="00227AA4" w:rsidRDefault="00227AA4">
      <w:pPr>
        <w:spacing w:after="0" w:line="360" w:lineRule="auto"/>
        <w:ind w:left="851"/>
        <w:rPr>
          <w:rFonts w:ascii="Verdana" w:eastAsia="Verdana" w:hAnsi="Verdana" w:cs="Verdana"/>
        </w:rPr>
      </w:pPr>
    </w:p>
    <w:sectPr w:rsidR="00227AA4" w:rsidSect="0086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6C"/>
    <w:multiLevelType w:val="hybridMultilevel"/>
    <w:tmpl w:val="2D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B12"/>
    <w:multiLevelType w:val="hybridMultilevel"/>
    <w:tmpl w:val="A840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CDC"/>
    <w:multiLevelType w:val="multilevel"/>
    <w:tmpl w:val="F7144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05CA5"/>
    <w:multiLevelType w:val="singleLevel"/>
    <w:tmpl w:val="449C74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372310"/>
    <w:multiLevelType w:val="multilevel"/>
    <w:tmpl w:val="9CC0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EB1"/>
    <w:multiLevelType w:val="hybridMultilevel"/>
    <w:tmpl w:val="B7D4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13A9"/>
    <w:multiLevelType w:val="multilevel"/>
    <w:tmpl w:val="CA34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E410D"/>
    <w:multiLevelType w:val="multilevel"/>
    <w:tmpl w:val="9B7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56E90"/>
    <w:multiLevelType w:val="hybridMultilevel"/>
    <w:tmpl w:val="518E3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79E4"/>
    <w:multiLevelType w:val="multilevel"/>
    <w:tmpl w:val="A4C4A3F6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2083E"/>
    <w:multiLevelType w:val="hybridMultilevel"/>
    <w:tmpl w:val="BEA66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B38"/>
    <w:multiLevelType w:val="multilevel"/>
    <w:tmpl w:val="DD00F358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1190A"/>
    <w:multiLevelType w:val="multilevel"/>
    <w:tmpl w:val="B2E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57C41"/>
    <w:multiLevelType w:val="hybridMultilevel"/>
    <w:tmpl w:val="166A374A"/>
    <w:lvl w:ilvl="0" w:tplc="46C8DC0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227AA4"/>
    <w:rsid w:val="00014A95"/>
    <w:rsid w:val="00020C98"/>
    <w:rsid w:val="000326C7"/>
    <w:rsid w:val="0003620F"/>
    <w:rsid w:val="00043227"/>
    <w:rsid w:val="000455A6"/>
    <w:rsid w:val="00077CB8"/>
    <w:rsid w:val="000920D5"/>
    <w:rsid w:val="000E340C"/>
    <w:rsid w:val="000E6960"/>
    <w:rsid w:val="000F23BA"/>
    <w:rsid w:val="00110002"/>
    <w:rsid w:val="00114467"/>
    <w:rsid w:val="00193864"/>
    <w:rsid w:val="001B374B"/>
    <w:rsid w:val="001E1DD7"/>
    <w:rsid w:val="00227AA4"/>
    <w:rsid w:val="002349CF"/>
    <w:rsid w:val="00244BD7"/>
    <w:rsid w:val="002A42E9"/>
    <w:rsid w:val="002B3594"/>
    <w:rsid w:val="002C587D"/>
    <w:rsid w:val="002C62D6"/>
    <w:rsid w:val="002C6CBD"/>
    <w:rsid w:val="002D6AD4"/>
    <w:rsid w:val="002F26FA"/>
    <w:rsid w:val="00344262"/>
    <w:rsid w:val="00356AC4"/>
    <w:rsid w:val="003832FA"/>
    <w:rsid w:val="0039718B"/>
    <w:rsid w:val="003A19E0"/>
    <w:rsid w:val="003A58FB"/>
    <w:rsid w:val="003B1A37"/>
    <w:rsid w:val="003C2636"/>
    <w:rsid w:val="003C2F70"/>
    <w:rsid w:val="003F1571"/>
    <w:rsid w:val="004204DE"/>
    <w:rsid w:val="0043644E"/>
    <w:rsid w:val="00441A0F"/>
    <w:rsid w:val="00447E8E"/>
    <w:rsid w:val="00461F9F"/>
    <w:rsid w:val="0047437E"/>
    <w:rsid w:val="00492BFD"/>
    <w:rsid w:val="00497045"/>
    <w:rsid w:val="004E08DC"/>
    <w:rsid w:val="004E1678"/>
    <w:rsid w:val="004F6900"/>
    <w:rsid w:val="0052772B"/>
    <w:rsid w:val="005357A9"/>
    <w:rsid w:val="005A1193"/>
    <w:rsid w:val="005A5A87"/>
    <w:rsid w:val="005C0168"/>
    <w:rsid w:val="005C191E"/>
    <w:rsid w:val="00603058"/>
    <w:rsid w:val="006110FB"/>
    <w:rsid w:val="00614807"/>
    <w:rsid w:val="006223A1"/>
    <w:rsid w:val="00656504"/>
    <w:rsid w:val="006673F0"/>
    <w:rsid w:val="00696B81"/>
    <w:rsid w:val="006A3CEA"/>
    <w:rsid w:val="006A5F66"/>
    <w:rsid w:val="006F53F7"/>
    <w:rsid w:val="00711BA8"/>
    <w:rsid w:val="007202B1"/>
    <w:rsid w:val="007252D9"/>
    <w:rsid w:val="00740180"/>
    <w:rsid w:val="007A39B4"/>
    <w:rsid w:val="007B44B0"/>
    <w:rsid w:val="007C017C"/>
    <w:rsid w:val="00867981"/>
    <w:rsid w:val="00883464"/>
    <w:rsid w:val="008C17EC"/>
    <w:rsid w:val="00925FDC"/>
    <w:rsid w:val="00932C1A"/>
    <w:rsid w:val="00932C8D"/>
    <w:rsid w:val="00945BAB"/>
    <w:rsid w:val="009645CA"/>
    <w:rsid w:val="0097250A"/>
    <w:rsid w:val="00975772"/>
    <w:rsid w:val="0098048A"/>
    <w:rsid w:val="009D3751"/>
    <w:rsid w:val="009D6753"/>
    <w:rsid w:val="009F62C0"/>
    <w:rsid w:val="00A00DA8"/>
    <w:rsid w:val="00A10A85"/>
    <w:rsid w:val="00A432DA"/>
    <w:rsid w:val="00A4433B"/>
    <w:rsid w:val="00A51CEE"/>
    <w:rsid w:val="00A631C0"/>
    <w:rsid w:val="00A71EB4"/>
    <w:rsid w:val="00A87F99"/>
    <w:rsid w:val="00AD5216"/>
    <w:rsid w:val="00AF2B18"/>
    <w:rsid w:val="00B11B59"/>
    <w:rsid w:val="00B22749"/>
    <w:rsid w:val="00B462AC"/>
    <w:rsid w:val="00B53931"/>
    <w:rsid w:val="00B5482C"/>
    <w:rsid w:val="00B73ECD"/>
    <w:rsid w:val="00B96295"/>
    <w:rsid w:val="00C02297"/>
    <w:rsid w:val="00C15797"/>
    <w:rsid w:val="00C16065"/>
    <w:rsid w:val="00C41768"/>
    <w:rsid w:val="00C73B35"/>
    <w:rsid w:val="00C810D8"/>
    <w:rsid w:val="00C831F3"/>
    <w:rsid w:val="00CB22B6"/>
    <w:rsid w:val="00CE044C"/>
    <w:rsid w:val="00CF71BD"/>
    <w:rsid w:val="00D040EC"/>
    <w:rsid w:val="00D13C09"/>
    <w:rsid w:val="00D259CC"/>
    <w:rsid w:val="00D52E1A"/>
    <w:rsid w:val="00D54212"/>
    <w:rsid w:val="00D555E6"/>
    <w:rsid w:val="00D66406"/>
    <w:rsid w:val="00D73351"/>
    <w:rsid w:val="00D74263"/>
    <w:rsid w:val="00DA5859"/>
    <w:rsid w:val="00DB5DE7"/>
    <w:rsid w:val="00DC047D"/>
    <w:rsid w:val="00DF043D"/>
    <w:rsid w:val="00E047B0"/>
    <w:rsid w:val="00E445EC"/>
    <w:rsid w:val="00E653A1"/>
    <w:rsid w:val="00E75136"/>
    <w:rsid w:val="00E77649"/>
    <w:rsid w:val="00EA00D9"/>
    <w:rsid w:val="00EE2D80"/>
    <w:rsid w:val="00F038F3"/>
    <w:rsid w:val="00F12E7A"/>
    <w:rsid w:val="00F32C04"/>
    <w:rsid w:val="00F66346"/>
    <w:rsid w:val="00F668E8"/>
    <w:rsid w:val="00F7159B"/>
    <w:rsid w:val="00F8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4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C1579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144</cp:revision>
  <dcterms:created xsi:type="dcterms:W3CDTF">2025-03-28T12:09:00Z</dcterms:created>
  <dcterms:modified xsi:type="dcterms:W3CDTF">2025-03-31T07:25:00Z</dcterms:modified>
</cp:coreProperties>
</file>