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8DE9" w14:textId="11B46D02" w:rsidR="00A139EC" w:rsidRPr="002E2077" w:rsidRDefault="00A139EC" w:rsidP="0046205D">
      <w:pPr>
        <w:contextualSpacing/>
        <w:jc w:val="center"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  <w:r w:rsidRPr="002E2077">
        <w:rPr>
          <w:rFonts w:ascii="Calibri" w:hAnsi="Calibri" w:cs="Arial"/>
          <w:b/>
          <w:color w:val="000000" w:themeColor="text1"/>
          <w:sz w:val="28"/>
          <w:szCs w:val="28"/>
          <w:u w:val="single"/>
          <w:lang w:val="bg-BG"/>
        </w:rPr>
        <w:t>ОБЩИНСКИ СЪВЕТ - ХИТРИНО, ОБЛАСТ ШУМЕН</w:t>
      </w:r>
    </w:p>
    <w:p w14:paraId="4CEBE92D" w14:textId="7C00EC1B" w:rsidR="00A139EC" w:rsidRPr="002E2077" w:rsidRDefault="00A139EC" w:rsidP="00A139EC">
      <w:pPr>
        <w:contextualSpacing/>
        <w:jc w:val="both"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  <w:r w:rsidRPr="002E2077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 xml:space="preserve">                      </w:t>
      </w:r>
    </w:p>
    <w:p w14:paraId="115D52C5" w14:textId="77777777" w:rsidR="00A139EC" w:rsidRPr="002E2077" w:rsidRDefault="00A139EC" w:rsidP="0046205D">
      <w:pPr>
        <w:ind w:left="5664"/>
        <w:contextualSpacing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  <w:r w:rsidRPr="002E2077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    до..……......................................</w:t>
      </w:r>
    </w:p>
    <w:p w14:paraId="443D06DD" w14:textId="3DD61419" w:rsidR="00A139EC" w:rsidRPr="002E2077" w:rsidRDefault="00A139EC" w:rsidP="0046205D">
      <w:pPr>
        <w:ind w:left="4956" w:firstLine="708"/>
        <w:contextualSpacing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  <w:r w:rsidRPr="002E2077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>с……...........................................</w:t>
      </w:r>
    </w:p>
    <w:p w14:paraId="743D2812" w14:textId="77777777" w:rsidR="00A139EC" w:rsidRPr="002E2077" w:rsidRDefault="00A139EC" w:rsidP="00A139EC">
      <w:pPr>
        <w:ind w:left="5760"/>
        <w:contextualSpacing/>
        <w:jc w:val="both"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</w:p>
    <w:p w14:paraId="693727EF" w14:textId="6951218E" w:rsidR="00A139EC" w:rsidRPr="002E2077" w:rsidRDefault="00A139EC" w:rsidP="0046205D">
      <w:pPr>
        <w:ind w:left="2880" w:firstLine="720"/>
        <w:contextualSpacing/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</w:pPr>
      <w:r w:rsidRPr="002E2077"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  <w:t>П О К А Н А   № 7</w:t>
      </w:r>
    </w:p>
    <w:p w14:paraId="0403DD29" w14:textId="77777777" w:rsidR="00A139EC" w:rsidRPr="002E2077" w:rsidRDefault="00A139EC" w:rsidP="00A139EC">
      <w:pPr>
        <w:ind w:left="2880" w:firstLine="720"/>
        <w:contextualSpacing/>
        <w:jc w:val="both"/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</w:pPr>
    </w:p>
    <w:p w14:paraId="23481F80" w14:textId="4A6EBEDF" w:rsidR="00A139EC" w:rsidRDefault="00A139EC" w:rsidP="00A139EC">
      <w:pPr>
        <w:ind w:firstLine="720"/>
        <w:contextualSpacing/>
        <w:jc w:val="both"/>
        <w:rPr>
          <w:rFonts w:ascii="Calibri" w:hAnsi="Calibri" w:cs="Arial"/>
          <w:color w:val="000000" w:themeColor="text1"/>
          <w:sz w:val="24"/>
          <w:szCs w:val="24"/>
          <w:lang w:val="bg-BG"/>
        </w:rPr>
      </w:pPr>
      <w:r w:rsidRPr="002E2077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На основание чл. </w:t>
      </w:r>
      <w:r w:rsidRPr="002E2077">
        <w:rPr>
          <w:rFonts w:ascii="Calibri" w:hAnsi="Calibri" w:cs="Arial"/>
          <w:color w:val="000000" w:themeColor="text1"/>
          <w:sz w:val="24"/>
          <w:szCs w:val="24"/>
          <w:lang w:val="ru-RU"/>
        </w:rPr>
        <w:t>25</w:t>
      </w:r>
      <w:r w:rsidRPr="002E2077">
        <w:rPr>
          <w:rFonts w:ascii="Calibri" w:hAnsi="Calibri" w:cs="Arial"/>
          <w:color w:val="000000" w:themeColor="text1"/>
          <w:sz w:val="24"/>
          <w:szCs w:val="24"/>
          <w:lang w:val="bg-BG"/>
        </w:rPr>
        <w:t>, т.</w:t>
      </w:r>
      <w:r w:rsidRPr="002E2077">
        <w:rPr>
          <w:rFonts w:ascii="Calibri" w:hAnsi="Calibri" w:cs="Arial"/>
          <w:color w:val="000000" w:themeColor="text1"/>
          <w:sz w:val="24"/>
          <w:szCs w:val="24"/>
          <w:lang w:val="ru-RU"/>
        </w:rPr>
        <w:t>1</w:t>
      </w:r>
      <w:r w:rsidRPr="002E2077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 от Закона за местното самоуправление и местната администрация </w:t>
      </w:r>
      <w:r w:rsidRPr="002E2077">
        <w:rPr>
          <w:rFonts w:ascii="Calibri" w:hAnsi="Calibri" w:cs="Arial"/>
          <w:color w:val="000000" w:themeColor="text1"/>
          <w:sz w:val="24"/>
          <w:szCs w:val="24"/>
        </w:rPr>
        <w:t>(</w:t>
      </w:r>
      <w:r w:rsidRPr="002E2077">
        <w:rPr>
          <w:rFonts w:ascii="Calibri" w:hAnsi="Calibri" w:cs="Arial"/>
          <w:color w:val="000000" w:themeColor="text1"/>
          <w:sz w:val="24"/>
          <w:szCs w:val="24"/>
          <w:lang w:val="bg-BG"/>
        </w:rPr>
        <w:t>ЗМСМА</w:t>
      </w:r>
      <w:r w:rsidRPr="002E2077">
        <w:rPr>
          <w:rFonts w:ascii="Calibri" w:hAnsi="Calibri" w:cs="Arial"/>
          <w:color w:val="000000" w:themeColor="text1"/>
          <w:sz w:val="24"/>
          <w:szCs w:val="24"/>
        </w:rPr>
        <w:t>)</w:t>
      </w:r>
      <w:r w:rsidRPr="002E2077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 на </w:t>
      </w:r>
      <w:r w:rsidRPr="002E2077">
        <w:rPr>
          <w:rFonts w:ascii="Calibri" w:hAnsi="Calibri" w:cs="Arial"/>
          <w:b/>
          <w:color w:val="000000" w:themeColor="text1"/>
          <w:sz w:val="28"/>
          <w:szCs w:val="28"/>
          <w:lang w:val="bg-BG"/>
        </w:rPr>
        <w:t xml:space="preserve">11.09.2024 </w:t>
      </w:r>
      <w:r w:rsidRPr="002E2077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година </w:t>
      </w:r>
      <w:r w:rsidRPr="002E2077">
        <w:rPr>
          <w:rFonts w:ascii="Calibri" w:hAnsi="Calibri" w:cs="Arial"/>
          <w:color w:val="000000" w:themeColor="text1"/>
          <w:sz w:val="24"/>
          <w:szCs w:val="24"/>
        </w:rPr>
        <w:t>(</w:t>
      </w:r>
      <w:r w:rsidRPr="002E2077">
        <w:rPr>
          <w:rFonts w:ascii="Calibri" w:hAnsi="Calibri" w:cs="Arial"/>
          <w:color w:val="000000" w:themeColor="text1"/>
          <w:sz w:val="24"/>
          <w:szCs w:val="24"/>
          <w:lang w:val="bg-BG"/>
        </w:rPr>
        <w:t>сряда</w:t>
      </w:r>
      <w:r w:rsidRPr="002E2077">
        <w:rPr>
          <w:rFonts w:ascii="Calibri" w:hAnsi="Calibri" w:cs="Arial"/>
          <w:color w:val="000000" w:themeColor="text1"/>
          <w:sz w:val="24"/>
          <w:szCs w:val="24"/>
        </w:rPr>
        <w:t>)</w:t>
      </w:r>
      <w:r w:rsidRPr="002E2077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, </w:t>
      </w:r>
      <w:r w:rsidRPr="002E2077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>от 10.00 часа</w:t>
      </w:r>
      <w:r w:rsidRPr="002E2077">
        <w:rPr>
          <w:rFonts w:ascii="Calibri" w:hAnsi="Calibri" w:cs="Arial"/>
          <w:color w:val="000000" w:themeColor="text1"/>
          <w:sz w:val="24"/>
          <w:szCs w:val="24"/>
          <w:lang w:val="bg-BG"/>
        </w:rPr>
        <w:t xml:space="preserve"> в заседателната зала на Общинска администрация Хитрино ще се проведе   заседание на Общински съвет Хитрино при следния</w:t>
      </w:r>
    </w:p>
    <w:p w14:paraId="159D3C9E" w14:textId="77777777" w:rsidR="0046205D" w:rsidRPr="002E2077" w:rsidRDefault="0046205D" w:rsidP="00A139EC">
      <w:pPr>
        <w:ind w:firstLine="720"/>
        <w:contextualSpacing/>
        <w:jc w:val="both"/>
        <w:rPr>
          <w:rFonts w:ascii="Calibri" w:hAnsi="Calibri" w:cs="Arial"/>
          <w:color w:val="000000" w:themeColor="text1"/>
          <w:sz w:val="24"/>
          <w:szCs w:val="24"/>
          <w:lang w:val="bg-BG"/>
        </w:rPr>
      </w:pPr>
    </w:p>
    <w:p w14:paraId="20ED2E6B" w14:textId="7B7B143E" w:rsidR="00A139EC" w:rsidRPr="002E2077" w:rsidRDefault="00A139EC" w:rsidP="00A139EC">
      <w:pPr>
        <w:ind w:left="2880" w:firstLine="720"/>
        <w:contextualSpacing/>
        <w:jc w:val="both"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  <w:r w:rsidRPr="002E2077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>Д Н Е В Е Н    Р Е Д:</w:t>
      </w:r>
    </w:p>
    <w:p w14:paraId="3BC47D58" w14:textId="38A98D4F" w:rsidR="005E4954" w:rsidRPr="002E2077" w:rsidRDefault="005E4954" w:rsidP="005E4954">
      <w:pPr>
        <w:contextualSpacing/>
        <w:jc w:val="both"/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</w:pPr>
    </w:p>
    <w:p w14:paraId="5B9EE005" w14:textId="0DFA92AE" w:rsidR="005E4954" w:rsidRPr="002E2077" w:rsidRDefault="005E4954" w:rsidP="0046205D">
      <w:pPr>
        <w:jc w:val="both"/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</w:pP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1.Отчет за изпълнението на бюджета и на сметките за средства от Европейския съюз за полугодието на 2024 г. на Община Хитрино.</w:t>
      </w:r>
    </w:p>
    <w:p w14:paraId="461A8C32" w14:textId="3EC7938C" w:rsidR="00A139EC" w:rsidRPr="002E2077" w:rsidRDefault="005E4954" w:rsidP="00A139EC">
      <w:pPr>
        <w:contextualSpacing/>
        <w:jc w:val="both"/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</w:pPr>
      <w:r w:rsidRPr="002E2077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/>
          <w:color w:val="000000" w:themeColor="text1"/>
          <w:sz w:val="24"/>
          <w:szCs w:val="24"/>
          <w:lang w:val="bg-BG"/>
        </w:rPr>
        <w:tab/>
      </w:r>
      <w:bookmarkStart w:id="0" w:name="_Hlk176177690"/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Докладва: Н. Исмаил – кмет на Община Хитрино</w:t>
      </w:r>
    </w:p>
    <w:bookmarkEnd w:id="0"/>
    <w:p w14:paraId="09742D3E" w14:textId="0DD1CFA6" w:rsidR="005E4954" w:rsidRPr="002E2077" w:rsidRDefault="005E4954" w:rsidP="0046205D">
      <w:pPr>
        <w:jc w:val="both"/>
        <w:rPr>
          <w:rFonts w:asciiTheme="minorHAnsi" w:hAnsiTheme="minorHAnsi"/>
          <w:color w:val="000000" w:themeColor="text1"/>
          <w:sz w:val="28"/>
          <w:szCs w:val="28"/>
          <w:lang w:val="bg-BG"/>
        </w:rPr>
      </w:pP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2.</w:t>
      </w:r>
      <w:r w:rsidRPr="002E2077">
        <w:rPr>
          <w:color w:val="000000" w:themeColor="text1"/>
          <w:sz w:val="28"/>
          <w:szCs w:val="28"/>
        </w:rPr>
        <w:t xml:space="preserve"> </w:t>
      </w:r>
      <w:r w:rsidRPr="002E2077">
        <w:rPr>
          <w:rFonts w:asciiTheme="minorHAnsi" w:hAnsiTheme="minorHAnsi"/>
          <w:color w:val="000000" w:themeColor="text1"/>
          <w:sz w:val="24"/>
          <w:szCs w:val="24"/>
          <w:lang w:val="bg-BG"/>
        </w:rPr>
        <w:t>Годишен</w:t>
      </w:r>
      <w:r w:rsidRPr="002E2077">
        <w:rPr>
          <w:rFonts w:asciiTheme="minorHAnsi" w:hAnsiTheme="minorHAnsi"/>
          <w:color w:val="000000" w:themeColor="text1"/>
          <w:sz w:val="28"/>
          <w:szCs w:val="28"/>
          <w:lang w:val="bg-BG"/>
        </w:rPr>
        <w:t xml:space="preserve"> </w:t>
      </w:r>
      <w:r w:rsidRPr="002E2077">
        <w:rPr>
          <w:rFonts w:asciiTheme="minorHAnsi" w:hAnsiTheme="minorHAnsi"/>
          <w:color w:val="000000" w:themeColor="text1"/>
          <w:sz w:val="24"/>
          <w:szCs w:val="24"/>
          <w:lang w:val="bg-BG"/>
        </w:rPr>
        <w:t>проект на бюджет за 2025 г. и актуализиране на бюджетната прогноза за периода 2026-2028 г. за местни дейности.</w:t>
      </w:r>
      <w:r w:rsidRPr="002E2077">
        <w:rPr>
          <w:rFonts w:asciiTheme="minorHAnsi" w:hAnsiTheme="minorHAnsi"/>
          <w:color w:val="000000" w:themeColor="text1"/>
          <w:sz w:val="28"/>
          <w:szCs w:val="28"/>
          <w:lang w:val="bg-BG"/>
        </w:rPr>
        <w:t xml:space="preserve"> </w:t>
      </w:r>
    </w:p>
    <w:p w14:paraId="2408C3DA" w14:textId="4517DAF0" w:rsidR="005E4954" w:rsidRPr="002E2077" w:rsidRDefault="005E4954" w:rsidP="005E4954">
      <w:pPr>
        <w:contextualSpacing/>
        <w:jc w:val="both"/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</w:pPr>
      <w:r w:rsidRPr="002E2077">
        <w:rPr>
          <w:rFonts w:asciiTheme="minorHAnsi" w:hAnsiTheme="minorHAnsi"/>
          <w:color w:val="000000" w:themeColor="text1"/>
          <w:sz w:val="28"/>
          <w:szCs w:val="28"/>
          <w:lang w:val="bg-BG"/>
        </w:rPr>
        <w:tab/>
      </w:r>
      <w:r w:rsidRPr="002E2077">
        <w:rPr>
          <w:rFonts w:asciiTheme="minorHAnsi" w:hAnsiTheme="minorHAnsi"/>
          <w:color w:val="000000" w:themeColor="text1"/>
          <w:sz w:val="28"/>
          <w:szCs w:val="28"/>
          <w:lang w:val="bg-BG"/>
        </w:rPr>
        <w:tab/>
      </w:r>
      <w:r w:rsidRPr="002E2077">
        <w:rPr>
          <w:rFonts w:asciiTheme="minorHAnsi" w:hAnsiTheme="minorHAnsi"/>
          <w:color w:val="000000" w:themeColor="text1"/>
          <w:sz w:val="28"/>
          <w:szCs w:val="28"/>
          <w:lang w:val="bg-BG"/>
        </w:rPr>
        <w:tab/>
      </w:r>
      <w:r w:rsidRPr="002E2077">
        <w:rPr>
          <w:rFonts w:asciiTheme="minorHAnsi" w:hAnsiTheme="minorHAnsi"/>
          <w:color w:val="000000" w:themeColor="text1"/>
          <w:sz w:val="28"/>
          <w:szCs w:val="28"/>
          <w:lang w:val="bg-BG"/>
        </w:rPr>
        <w:tab/>
      </w:r>
      <w:r w:rsidRPr="002E2077">
        <w:rPr>
          <w:rFonts w:asciiTheme="minorHAnsi" w:hAnsiTheme="minorHAnsi"/>
          <w:color w:val="000000" w:themeColor="text1"/>
          <w:sz w:val="28"/>
          <w:szCs w:val="28"/>
          <w:lang w:val="bg-BG"/>
        </w:rPr>
        <w:tab/>
      </w:r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Докладва: Н. Исмаил – кмет на Община Хитрино</w:t>
      </w:r>
    </w:p>
    <w:p w14:paraId="3F36F58A" w14:textId="68F813C4" w:rsidR="005E4954" w:rsidRPr="008B360A" w:rsidRDefault="005E4954" w:rsidP="005E4954">
      <w:pPr>
        <w:contextualSpacing/>
        <w:jc w:val="both"/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</w:pPr>
      <w:r w:rsidRPr="008B360A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 xml:space="preserve">3. Актуализация </w:t>
      </w:r>
      <w:r w:rsidR="002E2077" w:rsidRPr="008B360A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на бюджета за 2024 г.</w:t>
      </w:r>
    </w:p>
    <w:p w14:paraId="77315FF5" w14:textId="25EB04A8" w:rsidR="005E4954" w:rsidRPr="002E2077" w:rsidRDefault="002E2077" w:rsidP="002E2077">
      <w:pPr>
        <w:contextualSpacing/>
        <w:jc w:val="both"/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</w:pPr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ab/>
        <w:t>Докладва: Н. Исмаил – кмет на Община Хитрино</w:t>
      </w:r>
    </w:p>
    <w:p w14:paraId="31905CEE" w14:textId="083F273B" w:rsidR="002E4E71" w:rsidRPr="008B360A" w:rsidRDefault="00473EA5" w:rsidP="0046205D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4</w:t>
      </w:r>
      <w:r w:rsidR="008B360A" w:rsidRPr="008B360A">
        <w:rPr>
          <w:rFonts w:ascii="Calibri" w:hAnsi="Calibri" w:cs="Arial"/>
          <w:bCs/>
          <w:sz w:val="24"/>
          <w:szCs w:val="24"/>
          <w:lang w:val="bg-BG"/>
        </w:rPr>
        <w:t>.Утвърждаване на маломерни паралелки и групи в образователните заведения на територията на Община Хитрино, Област Шумен за учебната 2024/2025 година.</w:t>
      </w:r>
    </w:p>
    <w:p w14:paraId="2070A41F" w14:textId="41A2F68F" w:rsidR="002E2077" w:rsidRPr="008B360A" w:rsidRDefault="008B360A" w:rsidP="00A139EC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ab/>
      </w:r>
      <w:r>
        <w:rPr>
          <w:rFonts w:ascii="Calibri" w:hAnsi="Calibri" w:cs="Arial"/>
          <w:bCs/>
          <w:sz w:val="24"/>
          <w:szCs w:val="24"/>
          <w:lang w:val="bg-BG"/>
        </w:rPr>
        <w:tab/>
      </w:r>
      <w:r>
        <w:rPr>
          <w:rFonts w:ascii="Calibri" w:hAnsi="Calibri" w:cs="Arial"/>
          <w:bCs/>
          <w:sz w:val="24"/>
          <w:szCs w:val="24"/>
          <w:lang w:val="bg-BG"/>
        </w:rPr>
        <w:tab/>
      </w:r>
      <w:r>
        <w:rPr>
          <w:rFonts w:ascii="Calibri" w:hAnsi="Calibri" w:cs="Arial"/>
          <w:bCs/>
          <w:sz w:val="24"/>
          <w:szCs w:val="24"/>
          <w:lang w:val="bg-BG"/>
        </w:rPr>
        <w:tab/>
      </w:r>
      <w:r>
        <w:rPr>
          <w:rFonts w:ascii="Calibri" w:hAnsi="Calibri" w:cs="Arial"/>
          <w:bCs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Докладва: </w:t>
      </w:r>
      <w:r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И</w:t>
      </w:r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. Ахмед – </w:t>
      </w:r>
      <w:proofErr w:type="spellStart"/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зам.кмет</w:t>
      </w:r>
      <w:proofErr w:type="spellEnd"/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 на Община Хитрино</w:t>
      </w:r>
    </w:p>
    <w:p w14:paraId="5905102D" w14:textId="547B38DD" w:rsidR="00A139EC" w:rsidRPr="00280E37" w:rsidRDefault="00473EA5" w:rsidP="0046205D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5</w:t>
      </w:r>
      <w:r w:rsidR="00A139EC">
        <w:rPr>
          <w:rFonts w:ascii="Calibri" w:hAnsi="Calibri" w:cs="Arial"/>
          <w:bCs/>
          <w:sz w:val="24"/>
          <w:szCs w:val="24"/>
          <w:lang w:val="bg-BG"/>
        </w:rPr>
        <w:t>.</w:t>
      </w:r>
      <w:r w:rsidR="00A139EC" w:rsidRPr="00280E37">
        <w:rPr>
          <w:rFonts w:ascii="Calibri" w:hAnsi="Calibri" w:cs="Arial"/>
          <w:bCs/>
          <w:sz w:val="24"/>
          <w:szCs w:val="24"/>
          <w:lang w:val="bg-BG"/>
        </w:rPr>
        <w:t>Актуализация на „Годишната програма за управление и разпореждане с имотите – общинска собственост“ за 2024 година.</w:t>
      </w:r>
    </w:p>
    <w:p w14:paraId="324A76A6" w14:textId="1A60B50C" w:rsidR="00A139EC" w:rsidRDefault="00A139EC" w:rsidP="00A139EC">
      <w:pPr>
        <w:ind w:left="2880" w:firstLine="72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Хитрино</w:t>
      </w:r>
    </w:p>
    <w:p w14:paraId="324CF4A9" w14:textId="4C54AA6B" w:rsidR="003C148B" w:rsidRPr="00280E37" w:rsidRDefault="003C148B" w:rsidP="0046205D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bookmarkStart w:id="1" w:name="_Hlk159921027"/>
      <w:r>
        <w:rPr>
          <w:rFonts w:ascii="Calibri" w:hAnsi="Calibri" w:cs="Arial"/>
          <w:bCs/>
          <w:sz w:val="24"/>
          <w:szCs w:val="24"/>
          <w:lang w:val="bg-BG"/>
        </w:rPr>
        <w:t>6.</w:t>
      </w:r>
      <w:r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Pr="00280E37">
        <w:rPr>
          <w:rFonts w:ascii="Calibri" w:hAnsi="Calibri" w:cs="Arial"/>
          <w:bCs/>
          <w:sz w:val="24"/>
          <w:szCs w:val="24"/>
          <w:lang w:val="bg-BG"/>
        </w:rPr>
        <w:t xml:space="preserve">родажба на </w:t>
      </w:r>
      <w:bookmarkEnd w:id="1"/>
      <w:r>
        <w:rPr>
          <w:rFonts w:ascii="Calibri" w:hAnsi="Calibri" w:cs="Arial"/>
          <w:bCs/>
          <w:sz w:val="24"/>
          <w:szCs w:val="24"/>
          <w:lang w:val="bg-BG"/>
        </w:rPr>
        <w:t>застроен поземлен имот с идентификатор 30421.30.124 с площ от 879 кв.м. по плана на с. Звегор, община Хитрино, обл. Шумен, на собственика на построената сграда в имота на основание чл.35, ал.3 от ЗОС.</w:t>
      </w:r>
    </w:p>
    <w:p w14:paraId="0B0E4FC0" w14:textId="7A20FFC5" w:rsidR="003C148B" w:rsidRPr="003E6AB8" w:rsidRDefault="003C148B" w:rsidP="003C148B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Хитрино</w:t>
      </w:r>
    </w:p>
    <w:p w14:paraId="6DB69226" w14:textId="026A6019" w:rsidR="00A139EC" w:rsidRPr="00280E37" w:rsidRDefault="003C148B" w:rsidP="0046205D">
      <w:pPr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7</w:t>
      </w:r>
      <w:r w:rsidR="00A139EC">
        <w:rPr>
          <w:rFonts w:ascii="Calibri" w:hAnsi="Calibri" w:cs="Arial"/>
          <w:bCs/>
          <w:sz w:val="24"/>
          <w:szCs w:val="24"/>
          <w:lang w:val="bg-BG"/>
        </w:rPr>
        <w:t>.</w:t>
      </w:r>
      <w:r w:rsidR="00A139EC"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="00A139EC" w:rsidRPr="00280E37">
        <w:rPr>
          <w:rFonts w:ascii="Calibri" w:hAnsi="Calibri" w:cs="Arial"/>
          <w:bCs/>
          <w:sz w:val="24"/>
          <w:szCs w:val="24"/>
          <w:lang w:val="bg-BG"/>
        </w:rPr>
        <w:t>родажба на недвижим имот – частна общинска собственост, находящ се в село</w:t>
      </w:r>
      <w:r w:rsidR="00A139EC">
        <w:rPr>
          <w:rFonts w:ascii="Calibri" w:hAnsi="Calibri" w:cs="Arial"/>
          <w:bCs/>
          <w:sz w:val="24"/>
          <w:szCs w:val="24"/>
          <w:lang w:val="bg-BG"/>
        </w:rPr>
        <w:t xml:space="preserve"> </w:t>
      </w:r>
      <w:r w:rsidR="00007D26">
        <w:rPr>
          <w:rFonts w:ascii="Calibri" w:hAnsi="Calibri" w:cs="Arial"/>
          <w:bCs/>
          <w:sz w:val="24"/>
          <w:szCs w:val="24"/>
          <w:lang w:val="bg-BG"/>
        </w:rPr>
        <w:t>Хитрино</w:t>
      </w:r>
      <w:r w:rsidR="00A139EC" w:rsidRPr="00280E37">
        <w:rPr>
          <w:rFonts w:ascii="Calibri" w:hAnsi="Calibri" w:cs="Arial"/>
          <w:bCs/>
          <w:sz w:val="24"/>
          <w:szCs w:val="24"/>
          <w:lang w:val="bg-BG"/>
        </w:rPr>
        <w:t xml:space="preserve">, община Хитрино </w:t>
      </w:r>
      <w:r w:rsidR="00007D26">
        <w:rPr>
          <w:rFonts w:ascii="Calibri" w:hAnsi="Calibri" w:cs="Arial"/>
          <w:bCs/>
          <w:sz w:val="24"/>
          <w:szCs w:val="24"/>
          <w:lang w:val="bg-BG"/>
        </w:rPr>
        <w:t>на собственика на сградата и във връзка с чл.35, ал.3 от Закона за общинската собственост.</w:t>
      </w:r>
    </w:p>
    <w:p w14:paraId="10119F76" w14:textId="77777777" w:rsidR="00A139EC" w:rsidRPr="00280E37" w:rsidRDefault="00A139EC" w:rsidP="00A139EC">
      <w:pPr>
        <w:ind w:left="2880" w:firstLine="72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Хитрино</w:t>
      </w:r>
    </w:p>
    <w:p w14:paraId="0306EE2C" w14:textId="5A0D6E6B" w:rsidR="00A139EC" w:rsidRPr="00280E37" w:rsidRDefault="00473EA5" w:rsidP="0046205D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8</w:t>
      </w:r>
      <w:r w:rsidR="00A139EC">
        <w:rPr>
          <w:rFonts w:ascii="Calibri" w:hAnsi="Calibri" w:cs="Arial"/>
          <w:bCs/>
          <w:sz w:val="24"/>
          <w:szCs w:val="24"/>
          <w:lang w:val="bg-BG"/>
        </w:rPr>
        <w:t>.</w:t>
      </w:r>
      <w:r w:rsidR="00A139EC"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="00A139EC" w:rsidRPr="00280E37">
        <w:rPr>
          <w:rFonts w:ascii="Calibri" w:hAnsi="Calibri" w:cs="Arial"/>
          <w:bCs/>
          <w:sz w:val="24"/>
          <w:szCs w:val="24"/>
          <w:lang w:val="bg-BG"/>
        </w:rPr>
        <w:t>родажба на недвижим имот – частна общинска собственост, находящ се в село</w:t>
      </w:r>
      <w:r w:rsidR="00A139EC">
        <w:rPr>
          <w:rFonts w:ascii="Calibri" w:hAnsi="Calibri" w:cs="Arial"/>
          <w:bCs/>
          <w:sz w:val="24"/>
          <w:szCs w:val="24"/>
          <w:lang w:val="bg-BG"/>
        </w:rPr>
        <w:t xml:space="preserve"> </w:t>
      </w:r>
      <w:r w:rsidR="00007D26">
        <w:rPr>
          <w:rFonts w:ascii="Calibri" w:hAnsi="Calibri" w:cs="Arial"/>
          <w:bCs/>
          <w:sz w:val="24"/>
          <w:szCs w:val="24"/>
          <w:lang w:val="bg-BG"/>
        </w:rPr>
        <w:t>Висока Поляна</w:t>
      </w:r>
      <w:r w:rsidR="00A139EC" w:rsidRPr="00280E37">
        <w:rPr>
          <w:rFonts w:ascii="Calibri" w:hAnsi="Calibri" w:cs="Arial"/>
          <w:bCs/>
          <w:sz w:val="24"/>
          <w:szCs w:val="24"/>
          <w:lang w:val="bg-BG"/>
        </w:rPr>
        <w:t xml:space="preserve">, община Хитрино </w:t>
      </w:r>
      <w:r w:rsidR="00007D26">
        <w:rPr>
          <w:rFonts w:ascii="Calibri" w:hAnsi="Calibri" w:cs="Arial"/>
          <w:bCs/>
          <w:sz w:val="24"/>
          <w:szCs w:val="24"/>
          <w:lang w:val="bg-BG"/>
        </w:rPr>
        <w:t>на собственика на сградата и във връзка с чл.35, ал.3 от Закона за общинската собственост.</w:t>
      </w:r>
    </w:p>
    <w:p w14:paraId="3BEBB326" w14:textId="77777777" w:rsidR="00A139EC" w:rsidRPr="00280E37" w:rsidRDefault="00A139EC" w:rsidP="00A139EC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Хитрино</w:t>
      </w:r>
    </w:p>
    <w:p w14:paraId="5C44963E" w14:textId="6FA00807" w:rsidR="00A139EC" w:rsidRPr="00280E37" w:rsidRDefault="00473EA5" w:rsidP="0046205D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9</w:t>
      </w:r>
      <w:r w:rsidR="00A139EC">
        <w:rPr>
          <w:rFonts w:ascii="Calibri" w:hAnsi="Calibri" w:cs="Arial"/>
          <w:bCs/>
          <w:sz w:val="24"/>
          <w:szCs w:val="24"/>
          <w:lang w:val="bg-BG"/>
        </w:rPr>
        <w:t>.</w:t>
      </w:r>
      <w:r w:rsidR="00A139EC"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="00A139EC" w:rsidRPr="00280E37">
        <w:rPr>
          <w:rFonts w:ascii="Calibri" w:hAnsi="Calibri" w:cs="Arial"/>
          <w:bCs/>
          <w:sz w:val="24"/>
          <w:szCs w:val="24"/>
          <w:lang w:val="bg-BG"/>
        </w:rPr>
        <w:t xml:space="preserve">родажба на </w:t>
      </w:r>
      <w:r w:rsidR="00A139EC">
        <w:rPr>
          <w:rFonts w:ascii="Calibri" w:hAnsi="Calibri" w:cs="Arial"/>
          <w:bCs/>
          <w:sz w:val="24"/>
          <w:szCs w:val="24"/>
          <w:lang w:val="bg-BG"/>
        </w:rPr>
        <w:t xml:space="preserve">недвижим </w:t>
      </w:r>
      <w:r w:rsidR="00A139EC" w:rsidRPr="00280E37">
        <w:rPr>
          <w:rFonts w:ascii="Calibri" w:hAnsi="Calibri" w:cs="Arial"/>
          <w:bCs/>
          <w:sz w:val="24"/>
          <w:szCs w:val="24"/>
          <w:lang w:val="bg-BG"/>
        </w:rPr>
        <w:t xml:space="preserve">имот – частна общинска собственост, находящ се в село </w:t>
      </w:r>
      <w:r w:rsidR="00A139EC">
        <w:rPr>
          <w:rFonts w:ascii="Calibri" w:hAnsi="Calibri" w:cs="Arial"/>
          <w:bCs/>
          <w:sz w:val="24"/>
          <w:szCs w:val="24"/>
          <w:lang w:val="bg-BG"/>
        </w:rPr>
        <w:t>Единаковци</w:t>
      </w:r>
      <w:r w:rsidR="00A139EC" w:rsidRPr="00280E37">
        <w:rPr>
          <w:rFonts w:ascii="Calibri" w:hAnsi="Calibri" w:cs="Arial"/>
          <w:bCs/>
          <w:sz w:val="24"/>
          <w:szCs w:val="24"/>
          <w:lang w:val="bg-BG"/>
        </w:rPr>
        <w:t>, община Хитрино и във връзка с чл.35, ал.1 от Закона за общинска собственост</w:t>
      </w:r>
      <w:r w:rsidR="00007D26">
        <w:rPr>
          <w:rFonts w:ascii="Calibri" w:hAnsi="Calibri" w:cs="Arial"/>
          <w:bCs/>
          <w:sz w:val="24"/>
          <w:szCs w:val="24"/>
          <w:lang w:val="bg-BG"/>
        </w:rPr>
        <w:t>.</w:t>
      </w:r>
    </w:p>
    <w:p w14:paraId="4F77A103" w14:textId="07E65BB0" w:rsidR="00007D26" w:rsidRDefault="00A139EC" w:rsidP="00473EA5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</w:t>
      </w:r>
      <w:r w:rsidR="00007D26">
        <w:rPr>
          <w:rFonts w:ascii="Calibri" w:hAnsi="Calibri" w:cs="Arial"/>
          <w:bCs/>
          <w:i/>
          <w:iCs/>
          <w:sz w:val="24"/>
          <w:szCs w:val="24"/>
          <w:lang w:val="bg-BG"/>
        </w:rPr>
        <w:t>о</w:t>
      </w:r>
    </w:p>
    <w:p w14:paraId="3B68CAAE" w14:textId="44F97365" w:rsidR="00007D26" w:rsidRPr="00280E37" w:rsidRDefault="00007D26" w:rsidP="0046205D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lastRenderedPageBreak/>
        <w:t>1</w:t>
      </w:r>
      <w:r w:rsidR="00473EA5">
        <w:rPr>
          <w:rFonts w:ascii="Calibri" w:hAnsi="Calibri" w:cs="Arial"/>
          <w:bCs/>
          <w:sz w:val="24"/>
          <w:szCs w:val="24"/>
          <w:lang w:val="bg-BG"/>
        </w:rPr>
        <w:t>0</w:t>
      </w:r>
      <w:r>
        <w:rPr>
          <w:rFonts w:ascii="Calibri" w:hAnsi="Calibri" w:cs="Arial"/>
          <w:bCs/>
          <w:sz w:val="24"/>
          <w:szCs w:val="24"/>
          <w:lang w:val="bg-BG"/>
        </w:rPr>
        <w:t>.</w:t>
      </w:r>
      <w:r w:rsidRPr="00280E37">
        <w:rPr>
          <w:rFonts w:ascii="Calibri" w:hAnsi="Calibri" w:cs="Arial" w:hint="eastAsia"/>
          <w:bCs/>
          <w:sz w:val="24"/>
          <w:szCs w:val="24"/>
          <w:lang w:val="bg-BG"/>
        </w:rPr>
        <w:t>П</w:t>
      </w:r>
      <w:r w:rsidRPr="00280E37">
        <w:rPr>
          <w:rFonts w:ascii="Calibri" w:hAnsi="Calibri" w:cs="Arial"/>
          <w:bCs/>
          <w:sz w:val="24"/>
          <w:szCs w:val="24"/>
          <w:lang w:val="bg-BG"/>
        </w:rPr>
        <w:t xml:space="preserve">родажба на </w:t>
      </w:r>
      <w:r>
        <w:rPr>
          <w:rFonts w:ascii="Calibri" w:hAnsi="Calibri" w:cs="Arial"/>
          <w:bCs/>
          <w:sz w:val="24"/>
          <w:szCs w:val="24"/>
          <w:lang w:val="bg-BG"/>
        </w:rPr>
        <w:t xml:space="preserve">недвижим </w:t>
      </w:r>
      <w:r w:rsidRPr="00280E37">
        <w:rPr>
          <w:rFonts w:ascii="Calibri" w:hAnsi="Calibri" w:cs="Arial"/>
          <w:bCs/>
          <w:sz w:val="24"/>
          <w:szCs w:val="24"/>
          <w:lang w:val="bg-BG"/>
        </w:rPr>
        <w:t xml:space="preserve">имот – частна общинска собственост, находящ се в село </w:t>
      </w:r>
      <w:r>
        <w:rPr>
          <w:rFonts w:ascii="Calibri" w:hAnsi="Calibri" w:cs="Arial"/>
          <w:bCs/>
          <w:sz w:val="24"/>
          <w:szCs w:val="24"/>
          <w:lang w:val="bg-BG"/>
        </w:rPr>
        <w:t>Добри Войниково</w:t>
      </w:r>
      <w:r w:rsidRPr="00280E37">
        <w:rPr>
          <w:rFonts w:ascii="Calibri" w:hAnsi="Calibri" w:cs="Arial"/>
          <w:bCs/>
          <w:sz w:val="24"/>
          <w:szCs w:val="24"/>
          <w:lang w:val="bg-BG"/>
        </w:rPr>
        <w:t>, община Хитрино и във връзка с чл.35, ал.1 от Закона за общинска собственост</w:t>
      </w:r>
      <w:r>
        <w:rPr>
          <w:rFonts w:ascii="Calibri" w:hAnsi="Calibri" w:cs="Arial"/>
          <w:bCs/>
          <w:sz w:val="24"/>
          <w:szCs w:val="24"/>
          <w:lang w:val="bg-BG"/>
        </w:rPr>
        <w:t>.</w:t>
      </w:r>
    </w:p>
    <w:p w14:paraId="3E3456D8" w14:textId="31491697" w:rsidR="00007D26" w:rsidRDefault="00007D26" w:rsidP="00007D26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о</w:t>
      </w:r>
    </w:p>
    <w:p w14:paraId="4AC1AD9D" w14:textId="3C3955C6" w:rsidR="00473EA5" w:rsidRPr="00280E37" w:rsidRDefault="00473EA5" w:rsidP="0046205D">
      <w:pPr>
        <w:contextualSpacing/>
        <w:jc w:val="both"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11.</w:t>
      </w:r>
      <w:r>
        <w:rPr>
          <w:rFonts w:ascii="Calibri" w:hAnsi="Calibri" w:cs="Arial" w:hint="eastAsia"/>
          <w:bCs/>
          <w:sz w:val="24"/>
          <w:szCs w:val="24"/>
          <w:lang w:val="bg-BG"/>
        </w:rPr>
        <w:t>З</w:t>
      </w:r>
      <w:r>
        <w:rPr>
          <w:rFonts w:ascii="Calibri" w:hAnsi="Calibri" w:cs="Arial"/>
          <w:bCs/>
          <w:sz w:val="24"/>
          <w:szCs w:val="24"/>
          <w:lang w:val="bg-BG"/>
        </w:rPr>
        <w:t>акупуване от община Хитрино на недвижим имот, находящи се в с. Живково, общ. Хитрино, обл. Шумен собственост на Кооперация „Потребителна кооперация Братство-2002“ – в ликвидация, с ЕИК 127559171.</w:t>
      </w:r>
    </w:p>
    <w:p w14:paraId="4E4F0F90" w14:textId="1165CBB8" w:rsidR="00007D26" w:rsidRDefault="00473EA5" w:rsidP="00473EA5">
      <w:pPr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  <w:lang w:val="bg-BG"/>
        </w:rPr>
      </w:pPr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Докладва: И. Ахмед- </w:t>
      </w:r>
      <w:proofErr w:type="spellStart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>зам.кмет</w:t>
      </w:r>
      <w:proofErr w:type="spellEnd"/>
      <w:r w:rsidRPr="00280E37">
        <w:rPr>
          <w:rFonts w:ascii="Calibri" w:hAnsi="Calibri" w:cs="Arial"/>
          <w:bCs/>
          <w:i/>
          <w:iCs/>
          <w:sz w:val="24"/>
          <w:szCs w:val="24"/>
          <w:lang w:val="bg-BG"/>
        </w:rPr>
        <w:t xml:space="preserve"> на община Хитрин</w:t>
      </w:r>
      <w:r>
        <w:rPr>
          <w:rFonts w:ascii="Calibri" w:hAnsi="Calibri" w:cs="Arial"/>
          <w:bCs/>
          <w:i/>
          <w:iCs/>
          <w:sz w:val="24"/>
          <w:szCs w:val="24"/>
          <w:lang w:val="bg-BG"/>
        </w:rPr>
        <w:t>о</w:t>
      </w:r>
    </w:p>
    <w:p w14:paraId="3776F1A3" w14:textId="5FCFBDBC" w:rsidR="00473EA5" w:rsidRPr="002E2077" w:rsidRDefault="00473EA5" w:rsidP="0046205D">
      <w:pPr>
        <w:contextualSpacing/>
        <w:jc w:val="both"/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</w:pPr>
      <w:r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12</w:t>
      </w: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.Приемане на становище за опрощаване на дължими държавни вземания от Айгюл Илхан Исмаил.</w:t>
      </w:r>
    </w:p>
    <w:p w14:paraId="6920B8A1" w14:textId="77777777" w:rsidR="00473EA5" w:rsidRPr="002E2077" w:rsidRDefault="00473EA5" w:rsidP="00473EA5">
      <w:pPr>
        <w:contextualSpacing/>
        <w:jc w:val="both"/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</w:pP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Докладва: М. Ахмед – председател на ОбС Хитрино</w:t>
      </w:r>
    </w:p>
    <w:p w14:paraId="2757DE18" w14:textId="12A68C4A" w:rsidR="00473EA5" w:rsidRPr="002E2077" w:rsidRDefault="003C148B" w:rsidP="0046205D">
      <w:pPr>
        <w:contextualSpacing/>
        <w:jc w:val="both"/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</w:pPr>
      <w:r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13</w:t>
      </w:r>
      <w:r w:rsidR="00473EA5"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>. Даване съгласие за разрешение за изработване на ПУП-ПЗ на поземлен имот с идентификатор 61697.21.1 по КК с. Развигорово, община Хитрино съгласно чл. 124а ал.1 от ЗУТ.</w:t>
      </w:r>
    </w:p>
    <w:p w14:paraId="09450253" w14:textId="7D0DBC69" w:rsidR="00473EA5" w:rsidRPr="0046205D" w:rsidRDefault="00473EA5" w:rsidP="00473EA5">
      <w:pPr>
        <w:contextualSpacing/>
        <w:jc w:val="both"/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</w:pP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r w:rsidRPr="002E2077">
        <w:rPr>
          <w:rFonts w:ascii="Calibri" w:hAnsi="Calibri" w:cs="Arial"/>
          <w:bCs/>
          <w:color w:val="000000" w:themeColor="text1"/>
          <w:sz w:val="24"/>
          <w:szCs w:val="24"/>
          <w:lang w:val="bg-BG"/>
        </w:rPr>
        <w:tab/>
      </w:r>
      <w:bookmarkStart w:id="2" w:name="_Hlk170454659"/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Докладва: А. Ахмед – </w:t>
      </w:r>
      <w:proofErr w:type="spellStart"/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>зам.кмет</w:t>
      </w:r>
      <w:proofErr w:type="spellEnd"/>
      <w:r w:rsidRPr="002E2077">
        <w:rPr>
          <w:rFonts w:ascii="Calibri" w:hAnsi="Calibri" w:cs="Arial"/>
          <w:bCs/>
          <w:i/>
          <w:iCs/>
          <w:color w:val="000000" w:themeColor="text1"/>
          <w:sz w:val="24"/>
          <w:szCs w:val="24"/>
          <w:lang w:val="bg-BG"/>
        </w:rPr>
        <w:t xml:space="preserve"> на Община Хитрино</w:t>
      </w:r>
      <w:bookmarkEnd w:id="2"/>
    </w:p>
    <w:p w14:paraId="3AB0D479" w14:textId="4B6F743B" w:rsidR="00A139EC" w:rsidRDefault="00473EA5" w:rsidP="00A139EC">
      <w:pPr>
        <w:contextualSpacing/>
        <w:rPr>
          <w:rFonts w:ascii="Calibri" w:hAnsi="Calibri" w:cs="Arial"/>
          <w:bCs/>
          <w:sz w:val="24"/>
          <w:szCs w:val="24"/>
          <w:lang w:val="bg-BG"/>
        </w:rPr>
      </w:pPr>
      <w:r>
        <w:rPr>
          <w:rFonts w:ascii="Calibri" w:hAnsi="Calibri" w:cs="Arial"/>
          <w:bCs/>
          <w:sz w:val="24"/>
          <w:szCs w:val="24"/>
          <w:lang w:val="bg-BG"/>
        </w:rPr>
        <w:t>14</w:t>
      </w:r>
      <w:r w:rsidR="00A139EC">
        <w:rPr>
          <w:rFonts w:ascii="Calibri" w:hAnsi="Calibri" w:cs="Arial"/>
          <w:bCs/>
          <w:sz w:val="24"/>
          <w:szCs w:val="24"/>
          <w:lang w:val="bg-BG"/>
        </w:rPr>
        <w:t>. Докладни записки</w:t>
      </w:r>
    </w:p>
    <w:p w14:paraId="2CD406FE" w14:textId="4C2B3770" w:rsidR="00A139EC" w:rsidRDefault="00A139EC" w:rsidP="00A139EC">
      <w:pPr>
        <w:pStyle w:val="a3"/>
      </w:pPr>
      <w:r>
        <w:t>1</w:t>
      </w:r>
      <w:r w:rsidR="00473EA5">
        <w:t>5</w:t>
      </w:r>
      <w:r>
        <w:t>. Питане</w:t>
      </w:r>
    </w:p>
    <w:p w14:paraId="30FAACD0" w14:textId="55F9F9A9" w:rsidR="0046205D" w:rsidRDefault="0046205D" w:rsidP="00A139EC">
      <w:pPr>
        <w:pStyle w:val="a3"/>
      </w:pPr>
    </w:p>
    <w:p w14:paraId="71EBA168" w14:textId="779C0AE3" w:rsidR="0046205D" w:rsidRDefault="0046205D" w:rsidP="00A139EC">
      <w:pPr>
        <w:pStyle w:val="a3"/>
      </w:pPr>
    </w:p>
    <w:p w14:paraId="385AAD43" w14:textId="77777777" w:rsidR="0046205D" w:rsidRDefault="0046205D" w:rsidP="00A139EC">
      <w:pPr>
        <w:pStyle w:val="a3"/>
      </w:pPr>
    </w:p>
    <w:p w14:paraId="5BBC4890" w14:textId="77777777" w:rsidR="0046205D" w:rsidRPr="00861CCD" w:rsidRDefault="0046205D" w:rsidP="00A139EC">
      <w:pPr>
        <w:pStyle w:val="a3"/>
        <w:rPr>
          <w:rStyle w:val="a4"/>
        </w:rPr>
      </w:pPr>
    </w:p>
    <w:p w14:paraId="24F582CF" w14:textId="77777777" w:rsidR="00E0112B" w:rsidRPr="00280E37" w:rsidRDefault="00E0112B" w:rsidP="00E0112B">
      <w:pPr>
        <w:ind w:left="3540" w:firstLine="708"/>
        <w:contextualSpacing/>
        <w:jc w:val="both"/>
        <w:rPr>
          <w:rFonts w:ascii="Calibri" w:hAnsi="Calibri" w:cs="Arial"/>
          <w:b/>
          <w:sz w:val="24"/>
          <w:szCs w:val="24"/>
          <w:lang w:val="bg-BG"/>
        </w:rPr>
      </w:pPr>
      <w:r w:rsidRPr="00280E37">
        <w:rPr>
          <w:rFonts w:ascii="Calibri" w:hAnsi="Calibri" w:cs="Arial"/>
          <w:b/>
          <w:sz w:val="24"/>
          <w:szCs w:val="24"/>
          <w:lang w:val="bg-BG"/>
        </w:rPr>
        <w:t xml:space="preserve">МУСТАФА  АХМЕД:   </w:t>
      </w:r>
    </w:p>
    <w:p w14:paraId="5198ACBC" w14:textId="518CDC32" w:rsidR="004F0A9C" w:rsidRDefault="0046205D" w:rsidP="00E0112B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  <w:r w:rsidRPr="00280E37">
        <w:rPr>
          <w:rFonts w:ascii="Calibri" w:hAnsi="Calibri" w:cs="Arial"/>
          <w:i/>
          <w:sz w:val="24"/>
          <w:szCs w:val="24"/>
          <w:lang w:val="bg-BG"/>
        </w:rPr>
        <w:t xml:space="preserve">            </w:t>
      </w:r>
      <w:r w:rsidRPr="00280E37">
        <w:rPr>
          <w:rFonts w:ascii="Calibri" w:hAnsi="Calibri" w:cs="Arial"/>
          <w:i/>
          <w:lang w:val="bg-BG"/>
        </w:rPr>
        <w:t>МА/ГН</w:t>
      </w:r>
      <w:r w:rsidR="00E0112B" w:rsidRPr="00B77619">
        <w:rPr>
          <w:rFonts w:ascii="Calibri" w:hAnsi="Calibri" w:cs="Arial"/>
          <w:sz w:val="24"/>
          <w:szCs w:val="24"/>
          <w:lang w:val="bg-BG"/>
        </w:rPr>
        <w:t xml:space="preserve"> </w:t>
      </w:r>
      <w:r w:rsidR="00E0112B">
        <w:rPr>
          <w:rFonts w:ascii="Calibri" w:hAnsi="Calibri" w:cs="Arial"/>
          <w:sz w:val="24"/>
          <w:szCs w:val="24"/>
          <w:lang w:val="bg-BG"/>
        </w:rPr>
        <w:t xml:space="preserve">                                                            </w:t>
      </w:r>
      <w:r w:rsidR="00E0112B" w:rsidRPr="00280E37">
        <w:rPr>
          <w:rFonts w:ascii="Calibri" w:hAnsi="Calibri" w:cs="Arial"/>
          <w:sz w:val="24"/>
          <w:szCs w:val="24"/>
          <w:lang w:val="bg-BG"/>
        </w:rPr>
        <w:t>ПРЕДСЕДАТЕЛ НА ОБЩИНСКИ СЪВЕТ- ХИТРИН</w:t>
      </w:r>
      <w:bookmarkStart w:id="3" w:name="_Hlk167353185"/>
      <w:r w:rsidR="00E0112B">
        <w:rPr>
          <w:rFonts w:ascii="Calibri" w:hAnsi="Calibri" w:cs="Arial"/>
          <w:sz w:val="24"/>
          <w:szCs w:val="24"/>
          <w:lang w:val="bg-BG"/>
        </w:rPr>
        <w:t>О</w:t>
      </w:r>
      <w:bookmarkEnd w:id="3"/>
    </w:p>
    <w:p w14:paraId="23E84A99" w14:textId="39E5E977" w:rsidR="0046205D" w:rsidRDefault="0046205D" w:rsidP="00E0112B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</w:p>
    <w:p w14:paraId="443A42FC" w14:textId="0A28A5B3" w:rsidR="0046205D" w:rsidRDefault="0046205D" w:rsidP="00E0112B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</w:p>
    <w:p w14:paraId="546989EF" w14:textId="6FDD81B8" w:rsidR="0046205D" w:rsidRDefault="0046205D" w:rsidP="00E0112B">
      <w:pPr>
        <w:contextualSpacing/>
        <w:jc w:val="both"/>
        <w:rPr>
          <w:rFonts w:ascii="Calibri" w:hAnsi="Calibri" w:cs="Arial"/>
          <w:sz w:val="24"/>
          <w:szCs w:val="24"/>
          <w:lang w:val="bg-BG"/>
        </w:rPr>
      </w:pPr>
    </w:p>
    <w:p w14:paraId="467A7A0B" w14:textId="20B30BDB" w:rsidR="0046205D" w:rsidRPr="0046205D" w:rsidRDefault="0046205D" w:rsidP="00E0112B">
      <w:pPr>
        <w:contextualSpacing/>
        <w:jc w:val="both"/>
        <w:rPr>
          <w:rFonts w:ascii="Calibri" w:hAnsi="Calibri" w:cs="Arial"/>
          <w:i/>
          <w:sz w:val="24"/>
          <w:szCs w:val="24"/>
          <w:lang w:val="bg-BG"/>
        </w:rPr>
      </w:pPr>
    </w:p>
    <w:sectPr w:rsidR="0046205D" w:rsidRPr="0046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844C1"/>
    <w:multiLevelType w:val="hybridMultilevel"/>
    <w:tmpl w:val="A1BC20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0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EC"/>
    <w:rsid w:val="00007D26"/>
    <w:rsid w:val="00200002"/>
    <w:rsid w:val="002E2077"/>
    <w:rsid w:val="002E4E71"/>
    <w:rsid w:val="003C148B"/>
    <w:rsid w:val="0046205D"/>
    <w:rsid w:val="00473EA5"/>
    <w:rsid w:val="004F0A9C"/>
    <w:rsid w:val="005E4954"/>
    <w:rsid w:val="008B360A"/>
    <w:rsid w:val="00A139EC"/>
    <w:rsid w:val="00BC1DE3"/>
    <w:rsid w:val="00E0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2E66"/>
  <w15:chartTrackingRefBased/>
  <w15:docId w15:val="{4E05C9C3-2DE2-495F-96DB-8DF81647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9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9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Book Title"/>
    <w:uiPriority w:val="33"/>
    <w:qFormat/>
    <w:rsid w:val="00A139EC"/>
    <w:rPr>
      <w:b/>
      <w:bCs/>
      <w:i/>
      <w:iCs/>
      <w:spacing w:val="5"/>
    </w:rPr>
  </w:style>
  <w:style w:type="paragraph" w:styleId="a5">
    <w:name w:val="List Paragraph"/>
    <w:basedOn w:val="a"/>
    <w:uiPriority w:val="34"/>
    <w:qFormat/>
    <w:rsid w:val="005E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2024-09-04T05:31:00Z</cp:lastPrinted>
  <dcterms:created xsi:type="dcterms:W3CDTF">2024-08-29T10:11:00Z</dcterms:created>
  <dcterms:modified xsi:type="dcterms:W3CDTF">2024-09-04T05:32:00Z</dcterms:modified>
</cp:coreProperties>
</file>