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0" w:type="dxa"/>
        <w:jc w:val="center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3832"/>
        <w:gridCol w:w="2023"/>
        <w:gridCol w:w="4045"/>
      </w:tblGrid>
      <w:tr w:rsidR="002C761C" w:rsidRPr="00B85FCF" w:rsidTr="00BF701F">
        <w:trPr>
          <w:trHeight w:val="1350"/>
          <w:jc w:val="center"/>
        </w:trPr>
        <w:tc>
          <w:tcPr>
            <w:tcW w:w="3832" w:type="dxa"/>
          </w:tcPr>
          <w:p w:rsidR="002C761C" w:rsidRPr="00832B64" w:rsidRDefault="002C761C" w:rsidP="00BF701F">
            <w:pPr>
              <w:pStyle w:val="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5FCF">
              <w:rPr>
                <w:rFonts w:ascii="Times New Roman" w:hAnsi="Times New Roman" w:cs="Times New Roman"/>
                <w:sz w:val="20"/>
                <w:szCs w:val="20"/>
              </w:rPr>
              <w:t xml:space="preserve">ОБЩИНА  Х И Т Р И Н О                           9780 Хитрино, </w:t>
            </w:r>
            <w:proofErr w:type="spellStart"/>
            <w:r w:rsidRPr="00B85FC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B85FCF">
              <w:rPr>
                <w:rFonts w:ascii="Times New Roman" w:hAnsi="Times New Roman" w:cs="Times New Roman"/>
                <w:sz w:val="20"/>
                <w:szCs w:val="20"/>
              </w:rPr>
              <w:t>.”Възраждане” № 45   тел.: 05341 2250, факс:05341 2120</w:t>
            </w:r>
            <w:r w:rsidRPr="00832B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B85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832B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Pr="00B85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519E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4" w:history="1">
              <w:r w:rsidRPr="007519E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kmet</w:t>
              </w:r>
              <w:r w:rsidRPr="007519E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RU"/>
                </w:rPr>
                <w:t>@</w:t>
              </w:r>
              <w:r w:rsidRPr="007519E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hitrino</w:t>
              </w:r>
              <w:r w:rsidRPr="007519E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7519E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bg</w:t>
              </w:r>
              <w:proofErr w:type="spellEnd"/>
            </w:hyperlink>
          </w:p>
        </w:tc>
        <w:tc>
          <w:tcPr>
            <w:tcW w:w="2023" w:type="dxa"/>
          </w:tcPr>
          <w:p w:rsidR="002C761C" w:rsidRPr="00B85FCF" w:rsidRDefault="002C761C" w:rsidP="00BF701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4E7460A4" wp14:editId="61AC45EC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85725</wp:posOffset>
                  </wp:positionV>
                  <wp:extent cx="676275" cy="676275"/>
                  <wp:effectExtent l="19050" t="0" r="9525" b="0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45" w:type="dxa"/>
          </w:tcPr>
          <w:p w:rsidR="002C761C" w:rsidRDefault="002C761C" w:rsidP="00BF701F">
            <w:pPr>
              <w:jc w:val="both"/>
              <w:rPr>
                <w:b/>
              </w:rPr>
            </w:pPr>
          </w:p>
          <w:p w:rsidR="002C761C" w:rsidRPr="002C761C" w:rsidRDefault="002C761C" w:rsidP="00BF701F">
            <w:pPr>
              <w:jc w:val="both"/>
              <w:rPr>
                <w:rFonts w:ascii="Times New Roman" w:hAnsi="Times New Roman"/>
                <w:b/>
              </w:rPr>
            </w:pPr>
            <w:r w:rsidRPr="002C761C">
              <w:rPr>
                <w:rFonts w:ascii="Times New Roman" w:hAnsi="Times New Roman"/>
                <w:b/>
              </w:rPr>
              <w:t xml:space="preserve">MUNICIPALITY </w:t>
            </w:r>
            <w:proofErr w:type="gramStart"/>
            <w:r w:rsidRPr="002C761C">
              <w:rPr>
                <w:rFonts w:ascii="Times New Roman" w:hAnsi="Times New Roman"/>
                <w:b/>
              </w:rPr>
              <w:t>OF  H</w:t>
            </w:r>
            <w:proofErr w:type="gramEnd"/>
            <w:r w:rsidRPr="002C761C">
              <w:rPr>
                <w:rFonts w:ascii="Times New Roman" w:hAnsi="Times New Roman"/>
                <w:b/>
              </w:rPr>
              <w:t xml:space="preserve"> I T R I N O</w:t>
            </w:r>
          </w:p>
          <w:p w:rsidR="002C761C" w:rsidRPr="002C761C" w:rsidRDefault="002C761C" w:rsidP="00BF701F">
            <w:pPr>
              <w:jc w:val="both"/>
              <w:rPr>
                <w:rFonts w:ascii="Times New Roman" w:hAnsi="Times New Roman"/>
                <w:b/>
              </w:rPr>
            </w:pPr>
            <w:r w:rsidRPr="002C761C">
              <w:rPr>
                <w:rFonts w:ascii="Times New Roman" w:hAnsi="Times New Roman"/>
                <w:b/>
              </w:rPr>
              <w:t xml:space="preserve">Bulgaria, 9780 </w:t>
            </w:r>
            <w:proofErr w:type="spellStart"/>
            <w:r w:rsidRPr="002C761C">
              <w:rPr>
                <w:rFonts w:ascii="Times New Roman" w:hAnsi="Times New Roman"/>
                <w:b/>
              </w:rPr>
              <w:t>Hitrino</w:t>
            </w:r>
            <w:proofErr w:type="spellEnd"/>
            <w:r w:rsidRPr="002C761C">
              <w:rPr>
                <w:rFonts w:ascii="Times New Roman" w:hAnsi="Times New Roman"/>
                <w:b/>
              </w:rPr>
              <w:t xml:space="preserve">, 45 </w:t>
            </w:r>
            <w:proofErr w:type="spellStart"/>
            <w:r w:rsidRPr="002C761C">
              <w:rPr>
                <w:rFonts w:ascii="Times New Roman" w:hAnsi="Times New Roman"/>
                <w:b/>
              </w:rPr>
              <w:t>Vazrazhdane</w:t>
            </w:r>
            <w:proofErr w:type="spellEnd"/>
            <w:r w:rsidRPr="002C761C">
              <w:rPr>
                <w:rFonts w:ascii="Times New Roman" w:hAnsi="Times New Roman"/>
                <w:b/>
              </w:rPr>
              <w:t xml:space="preserve"> Str. tel.: 05341 2250, fax.: 05341 2120</w:t>
            </w:r>
          </w:p>
          <w:p w:rsidR="002C761C" w:rsidRPr="007519E9" w:rsidRDefault="002C761C" w:rsidP="00BF701F">
            <w:pPr>
              <w:jc w:val="both"/>
              <w:rPr>
                <w:b/>
              </w:rPr>
            </w:pPr>
            <w:r w:rsidRPr="002C761C">
              <w:rPr>
                <w:rFonts w:ascii="Times New Roman" w:hAnsi="Times New Roman"/>
                <w:b/>
              </w:rPr>
              <w:t>e-mail: kmet@hitrino.bg</w:t>
            </w:r>
          </w:p>
        </w:tc>
      </w:tr>
    </w:tbl>
    <w:p w:rsidR="00F552A0" w:rsidRDefault="00F552A0"/>
    <w:p w:rsidR="002C761C" w:rsidRDefault="002C761C"/>
    <w:p w:rsidR="002C761C" w:rsidRDefault="002C761C"/>
    <w:p w:rsidR="00D66A40" w:rsidRDefault="00D66A40" w:rsidP="002C761C">
      <w:pPr>
        <w:spacing w:before="120" w:after="1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2C761C" w:rsidRPr="00D17DFB" w:rsidRDefault="002C761C" w:rsidP="002C761C">
      <w:pPr>
        <w:spacing w:before="120" w:after="120"/>
        <w:jc w:val="center"/>
        <w:rPr>
          <w:rFonts w:ascii="Times New Roman" w:hAnsi="Times New Roman"/>
          <w:sz w:val="24"/>
          <w:szCs w:val="24"/>
          <w:lang w:val="bg-BG"/>
        </w:rPr>
      </w:pPr>
      <w:r w:rsidRPr="00D17DFB">
        <w:rPr>
          <w:rFonts w:ascii="Times New Roman" w:hAnsi="Times New Roman"/>
          <w:b/>
          <w:sz w:val="24"/>
          <w:szCs w:val="24"/>
          <w:lang w:val="bg-BG"/>
        </w:rPr>
        <w:t>С Ъ О Б Щ Е Н И Е</w:t>
      </w:r>
    </w:p>
    <w:p w:rsidR="00372E7F" w:rsidRPr="00640A3E" w:rsidRDefault="002C761C" w:rsidP="00372E7F">
      <w:pPr>
        <w:ind w:firstLine="709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40A3E">
        <w:rPr>
          <w:rFonts w:ascii="Times New Roman" w:hAnsi="Times New Roman"/>
          <w:b/>
          <w:sz w:val="24"/>
          <w:szCs w:val="24"/>
          <w:lang w:val="bg-BG"/>
        </w:rPr>
        <w:t xml:space="preserve">    На основание чл.62а, ал.</w:t>
      </w:r>
      <w:r w:rsidR="00372E7F" w:rsidRPr="00640A3E">
        <w:rPr>
          <w:rFonts w:ascii="Times New Roman" w:hAnsi="Times New Roman"/>
          <w:b/>
          <w:sz w:val="24"/>
          <w:szCs w:val="24"/>
          <w:lang w:val="bg-BG"/>
        </w:rPr>
        <w:t>3</w:t>
      </w:r>
      <w:r w:rsidRPr="00640A3E">
        <w:rPr>
          <w:rFonts w:ascii="Times New Roman" w:hAnsi="Times New Roman"/>
          <w:b/>
          <w:sz w:val="24"/>
          <w:szCs w:val="24"/>
          <w:lang w:val="bg-BG"/>
        </w:rPr>
        <w:t xml:space="preserve"> от Закона за водите, </w:t>
      </w:r>
      <w:r w:rsidR="00372E7F" w:rsidRPr="00640A3E">
        <w:rPr>
          <w:rFonts w:ascii="Times New Roman" w:hAnsi="Times New Roman"/>
          <w:b/>
          <w:sz w:val="24"/>
          <w:szCs w:val="24"/>
          <w:lang w:val="bg-BG"/>
        </w:rPr>
        <w:t>Кметът на Община Хитрино</w:t>
      </w:r>
      <w:r w:rsidRPr="00640A3E">
        <w:rPr>
          <w:rFonts w:ascii="Times New Roman" w:hAnsi="Times New Roman"/>
          <w:b/>
          <w:sz w:val="24"/>
          <w:szCs w:val="24"/>
          <w:lang w:val="bg-BG"/>
        </w:rPr>
        <w:t xml:space="preserve"> ОБЯВЯВА: </w:t>
      </w:r>
      <w:r w:rsidR="00372E7F" w:rsidRPr="00640A3E">
        <w:rPr>
          <w:rFonts w:ascii="Times New Roman" w:hAnsi="Times New Roman"/>
          <w:b/>
          <w:i/>
          <w:sz w:val="24"/>
          <w:szCs w:val="24"/>
          <w:lang w:val="bg-BG"/>
        </w:rPr>
        <w:t xml:space="preserve">„Проект за санитарно – охранителна зона (СОЗ) около ШК „Високата поляна“, намиращ се в поземлен имот с идентификатор 73050.6.2 по КККР на с. Трем, м. „До водоема“, общ. Хитрино, </w:t>
      </w:r>
      <w:proofErr w:type="spellStart"/>
      <w:r w:rsidR="00372E7F" w:rsidRPr="00640A3E">
        <w:rPr>
          <w:rFonts w:ascii="Times New Roman" w:hAnsi="Times New Roman"/>
          <w:b/>
          <w:i/>
          <w:sz w:val="24"/>
          <w:szCs w:val="24"/>
          <w:lang w:val="bg-BG"/>
        </w:rPr>
        <w:t>обл</w:t>
      </w:r>
      <w:proofErr w:type="spellEnd"/>
      <w:r w:rsidR="00372E7F" w:rsidRPr="00640A3E">
        <w:rPr>
          <w:rFonts w:ascii="Times New Roman" w:hAnsi="Times New Roman"/>
          <w:b/>
          <w:i/>
          <w:sz w:val="24"/>
          <w:szCs w:val="24"/>
          <w:lang w:val="bg-BG"/>
        </w:rPr>
        <w:t>. Шумен“</w:t>
      </w:r>
      <w:r w:rsidR="00372E7F" w:rsidRPr="00640A3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72E7F" w:rsidRPr="00640A3E">
        <w:rPr>
          <w:rFonts w:ascii="Times New Roman" w:hAnsi="Times New Roman"/>
          <w:b/>
          <w:sz w:val="24"/>
          <w:szCs w:val="24"/>
        </w:rPr>
        <w:t xml:space="preserve">по реда на </w:t>
      </w:r>
      <w:r w:rsidR="00372E7F" w:rsidRPr="00640A3E">
        <w:rPr>
          <w:rFonts w:ascii="Times New Roman" w:hAnsi="Times New Roman"/>
          <w:b/>
          <w:i/>
          <w:sz w:val="24"/>
          <w:szCs w:val="24"/>
          <w:lang w:val="bg-BG" w:eastAsia="bg-BG"/>
        </w:rPr>
        <w:t xml:space="preserve">Наредба № 3 за условията и реда за проучване, проектиране, утвърждаване и експлоатация на санитарно – охранителните зони около водоизточниците за питейно – битово водоснабдяване и около водоизточниците на минерални води, използвани за лечебни, профилактични, питейни и хигиенни нужди (Наредба № 3/2000г.; </w:t>
      </w:r>
      <w:proofErr w:type="spellStart"/>
      <w:r w:rsidR="00372E7F" w:rsidRPr="00640A3E">
        <w:rPr>
          <w:rFonts w:ascii="Times New Roman" w:hAnsi="Times New Roman"/>
          <w:b/>
          <w:i/>
          <w:sz w:val="24"/>
          <w:szCs w:val="24"/>
          <w:lang w:val="bg-BG" w:eastAsia="bg-BG"/>
        </w:rPr>
        <w:t>Обн</w:t>
      </w:r>
      <w:proofErr w:type="spellEnd"/>
      <w:r w:rsidR="00372E7F" w:rsidRPr="00640A3E">
        <w:rPr>
          <w:rFonts w:ascii="Times New Roman" w:hAnsi="Times New Roman"/>
          <w:b/>
          <w:i/>
          <w:sz w:val="24"/>
          <w:szCs w:val="24"/>
          <w:lang w:val="bg-BG" w:eastAsia="bg-BG"/>
        </w:rPr>
        <w:t>. ДВ бр. 88 от 27 октомври 2000г.)</w:t>
      </w:r>
      <w:r w:rsidR="00372E7F" w:rsidRPr="00640A3E">
        <w:rPr>
          <w:rFonts w:ascii="Times New Roman" w:hAnsi="Times New Roman"/>
          <w:b/>
          <w:sz w:val="24"/>
          <w:szCs w:val="24"/>
          <w:lang w:val="bg-BG" w:eastAsia="bg-BG"/>
        </w:rPr>
        <w:t xml:space="preserve">. </w:t>
      </w:r>
      <w:r w:rsidR="00640A3E" w:rsidRPr="00640A3E">
        <w:rPr>
          <w:rFonts w:ascii="Times New Roman" w:hAnsi="Times New Roman"/>
          <w:b/>
          <w:sz w:val="24"/>
          <w:szCs w:val="24"/>
          <w:lang w:val="bg-BG" w:eastAsia="bg-BG"/>
        </w:rPr>
        <w:t>П</w:t>
      </w:r>
      <w:r w:rsidR="00372E7F" w:rsidRPr="00640A3E">
        <w:rPr>
          <w:rFonts w:ascii="Times New Roman" w:hAnsi="Times New Roman"/>
          <w:b/>
          <w:sz w:val="24"/>
          <w:szCs w:val="24"/>
          <w:lang w:val="bg-BG" w:eastAsia="bg-BG"/>
        </w:rPr>
        <w:t xml:space="preserve">роектът е съгласуван с компетентните органи на Министерство на здравеопазването и Министерство на земеделието и горите. </w:t>
      </w:r>
      <w:r w:rsidR="00372E7F" w:rsidRPr="00640A3E">
        <w:rPr>
          <w:rFonts w:ascii="Times New Roman" w:hAnsi="Times New Roman"/>
          <w:b/>
          <w:sz w:val="24"/>
          <w:szCs w:val="24"/>
          <w:lang w:val="bg-BG"/>
        </w:rPr>
        <w:t>Възложител на проекта е „Водоснабдяване и канализация-Шумен“ ООД.</w:t>
      </w:r>
    </w:p>
    <w:p w:rsidR="00372E7F" w:rsidRDefault="00372E7F" w:rsidP="00372E7F">
      <w:pPr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640A3E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Всички заинтересовани лица могат да се запознаят с проекта, който </w:t>
      </w:r>
      <w:r w:rsidR="00640A3E" w:rsidRPr="00640A3E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е на </w:t>
      </w:r>
      <w:r w:rsidRPr="00640A3E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 разположение </w:t>
      </w:r>
      <w:r w:rsidR="00640A3E" w:rsidRPr="00640A3E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 в </w:t>
      </w:r>
      <w:proofErr w:type="spellStart"/>
      <w:r w:rsidR="00640A3E" w:rsidRPr="00640A3E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Басейнова</w:t>
      </w:r>
      <w:proofErr w:type="spellEnd"/>
      <w:r w:rsidR="00640A3E" w:rsidRPr="00640A3E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 дирекция „Черноморски район“, ул. „Ал. </w:t>
      </w:r>
      <w:proofErr w:type="spellStart"/>
      <w:r w:rsidR="00640A3E" w:rsidRPr="00640A3E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Дякович</w:t>
      </w:r>
      <w:proofErr w:type="spellEnd"/>
      <w:r w:rsidR="00640A3E" w:rsidRPr="00640A3E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“ № 33, гр. Варна и  в Общинска администрация Хитрино, с. Хитрино, ул. „Възраждане № 45, ет. 3 стая 204 от 08:00 – 17:00 часа всеки работен ден за срок от 1 месец</w:t>
      </w:r>
      <w:r w:rsidR="00B93C9A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,</w:t>
      </w:r>
      <w:r w:rsidR="00640A3E" w:rsidRPr="00640A3E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 считано от 12.07.2024 г. </w:t>
      </w:r>
    </w:p>
    <w:p w:rsidR="00D66A40" w:rsidRPr="00640A3E" w:rsidRDefault="00D66A40" w:rsidP="00372E7F">
      <w:pPr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Заинтересованите лица могат да подават </w:t>
      </w:r>
      <w:r w:rsidRPr="00DE41C0">
        <w:rPr>
          <w:rFonts w:ascii="Times New Roman" w:hAnsi="Times New Roman"/>
          <w:b/>
          <w:sz w:val="24"/>
          <w:szCs w:val="24"/>
          <w:lang w:val="bg-BG"/>
        </w:rPr>
        <w:t xml:space="preserve">писмени възражения и предложения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в деловодствата на </w:t>
      </w:r>
      <w:proofErr w:type="spellStart"/>
      <w:r w:rsidRPr="00640A3E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Басейнова</w:t>
      </w:r>
      <w:proofErr w:type="spellEnd"/>
      <w:r w:rsidRPr="00640A3E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 дирекция „Черноморски район“</w:t>
      </w:r>
      <w:r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 и </w:t>
      </w:r>
      <w:r w:rsidRPr="00640A3E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Общинска администрация Хитрино</w:t>
      </w:r>
      <w:r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 в обявения срок.</w:t>
      </w:r>
    </w:p>
    <w:p w:rsidR="00372E7F" w:rsidRDefault="00372E7F" w:rsidP="00372E7F">
      <w:pPr>
        <w:ind w:firstLine="709"/>
        <w:jc w:val="both"/>
        <w:rPr>
          <w:color w:val="000000"/>
          <w:sz w:val="24"/>
          <w:szCs w:val="24"/>
          <w:lang w:val="bg-BG" w:eastAsia="bg-BG"/>
        </w:rPr>
      </w:pPr>
      <w:bookmarkStart w:id="0" w:name="_GoBack"/>
      <w:bookmarkEnd w:id="0"/>
    </w:p>
    <w:p w:rsidR="00D66A40" w:rsidRDefault="00D66A40"/>
    <w:p w:rsidR="00D66A40" w:rsidRPr="00D66A40" w:rsidRDefault="00D66A40" w:rsidP="00D66A40"/>
    <w:p w:rsidR="00D66A40" w:rsidRPr="00D66A40" w:rsidRDefault="00D66A40" w:rsidP="00D66A40"/>
    <w:p w:rsidR="00D66A40" w:rsidRDefault="00D66A40" w:rsidP="00D66A40"/>
    <w:p w:rsidR="00D66A40" w:rsidRDefault="00D66A40" w:rsidP="00D66A40"/>
    <w:p w:rsidR="002C761C" w:rsidRPr="00D66A40" w:rsidRDefault="00D66A40" w:rsidP="00D66A40">
      <w:pPr>
        <w:tabs>
          <w:tab w:val="left" w:pos="5250"/>
        </w:tabs>
        <w:rPr>
          <w:rFonts w:ascii="Times New Roman" w:hAnsi="Times New Roman"/>
          <w:b/>
          <w:sz w:val="24"/>
          <w:szCs w:val="24"/>
          <w:lang w:val="bg-BG"/>
        </w:rPr>
      </w:pPr>
      <w:r>
        <w:rPr>
          <w:lang w:val="bg-BG"/>
        </w:rPr>
        <w:t xml:space="preserve">                                                                                            </w:t>
      </w:r>
      <w:r w:rsidRPr="00D66A40">
        <w:rPr>
          <w:rFonts w:ascii="Times New Roman" w:hAnsi="Times New Roman"/>
          <w:b/>
          <w:sz w:val="24"/>
          <w:szCs w:val="24"/>
          <w:lang w:val="bg-BG"/>
        </w:rPr>
        <w:t>Общинска администрация Хитрино</w:t>
      </w:r>
    </w:p>
    <w:sectPr w:rsidR="002C761C" w:rsidRPr="00D66A40" w:rsidSect="002C761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61C"/>
    <w:rsid w:val="002C761C"/>
    <w:rsid w:val="00372E7F"/>
    <w:rsid w:val="00640A3E"/>
    <w:rsid w:val="00B93C9A"/>
    <w:rsid w:val="00D66A40"/>
    <w:rsid w:val="00F5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631F5"/>
  <w15:chartTrackingRefBased/>
  <w15:docId w15:val="{5BFC3070-9FEE-4ABF-96E4-6861C6AE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7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SimSu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2C761C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eastAsia="Times New Roman" w:cs="Arial"/>
      <w:b/>
      <w:bCs/>
      <w:kern w:val="32"/>
      <w:sz w:val="32"/>
      <w:szCs w:val="32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semiHidden/>
    <w:rsid w:val="002C761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10">
    <w:name w:val="Заглавие 1 Знак"/>
    <w:basedOn w:val="a0"/>
    <w:link w:val="1"/>
    <w:rsid w:val="002C761C"/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character" w:styleId="a3">
    <w:name w:val="Hyperlink"/>
    <w:rsid w:val="002C761C"/>
    <w:rPr>
      <w:color w:val="0000FF"/>
      <w:u w:val="single"/>
    </w:rPr>
  </w:style>
  <w:style w:type="paragraph" w:customStyle="1" w:styleId="CharChar3CharCharChar">
    <w:name w:val="Char Char3 Char Char Char"/>
    <w:basedOn w:val="a"/>
    <w:rsid w:val="00372E7F"/>
    <w:pPr>
      <w:overflowPunct/>
      <w:autoSpaceDE/>
      <w:autoSpaceDN/>
      <w:adjustRightInd/>
      <w:spacing w:after="160" w:line="240" w:lineRule="exact"/>
      <w:textAlignment w:val="auto"/>
    </w:pPr>
    <w:rPr>
      <w:rFonts w:ascii="Tahoma" w:eastAsia="Times New Roman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kmet@hitrino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2024-07-12T11:53:00Z</cp:lastPrinted>
  <dcterms:created xsi:type="dcterms:W3CDTF">2024-07-12T11:17:00Z</dcterms:created>
  <dcterms:modified xsi:type="dcterms:W3CDTF">2024-07-12T12:13:00Z</dcterms:modified>
</cp:coreProperties>
</file>