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E849" w14:textId="77777777" w:rsidR="00667D3D" w:rsidRDefault="00667D3D" w:rsidP="00667D3D">
      <w:pPr>
        <w:contextualSpacing/>
        <w:jc w:val="center"/>
        <w:rPr>
          <w:rFonts w:ascii="Calibri" w:hAnsi="Calibri" w:cs="Arial"/>
          <w:b/>
          <w:sz w:val="28"/>
          <w:szCs w:val="28"/>
          <w:u w:val="single"/>
          <w:lang w:val="bg-BG"/>
        </w:rPr>
      </w:pPr>
      <w:r>
        <w:rPr>
          <w:rFonts w:ascii="Calibri" w:hAnsi="Calibri" w:cs="Arial"/>
          <w:b/>
          <w:sz w:val="28"/>
          <w:szCs w:val="28"/>
          <w:u w:val="single"/>
          <w:lang w:val="bg-BG"/>
        </w:rPr>
        <w:t xml:space="preserve">  ОБЩИНСКИ СЪВЕТ - ХИТРИНО, ОБЛАСТ ШУМЕН</w:t>
      </w:r>
    </w:p>
    <w:p w14:paraId="625921DE" w14:textId="77777777" w:rsidR="00667D3D" w:rsidRDefault="00667D3D" w:rsidP="00667D3D">
      <w:pPr>
        <w:contextualSpacing/>
        <w:rPr>
          <w:rFonts w:ascii="Calibri" w:hAnsi="Calibri" w:cs="Arial"/>
          <w:b/>
          <w:sz w:val="28"/>
          <w:szCs w:val="28"/>
          <w:u w:val="single"/>
          <w:lang w:val="bg-BG"/>
        </w:rPr>
      </w:pPr>
    </w:p>
    <w:p w14:paraId="10752A54" w14:textId="77777777" w:rsidR="00667D3D" w:rsidRDefault="00667D3D" w:rsidP="00667D3D">
      <w:pPr>
        <w:contextualSpacing/>
        <w:rPr>
          <w:rFonts w:ascii="Calibri" w:hAnsi="Calibri" w:cs="Arial"/>
          <w:b/>
          <w:sz w:val="28"/>
          <w:szCs w:val="28"/>
          <w:u w:val="single"/>
          <w:lang w:val="bg-BG"/>
        </w:rPr>
      </w:pPr>
    </w:p>
    <w:p w14:paraId="79E58279" w14:textId="77777777" w:rsidR="00667D3D" w:rsidRDefault="00667D3D" w:rsidP="00667D3D">
      <w:pPr>
        <w:tabs>
          <w:tab w:val="right" w:pos="9638"/>
        </w:tabs>
        <w:contextualSpacing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 xml:space="preserve">          </w:t>
      </w:r>
      <w:r>
        <w:rPr>
          <w:rFonts w:ascii="Calibri" w:hAnsi="Calibri" w:cs="Arial"/>
          <w:sz w:val="24"/>
          <w:szCs w:val="24"/>
          <w:lang w:val="bg-BG"/>
        </w:rPr>
        <w:t xml:space="preserve">О Б Щ И Н С К И     С Ъ В Е Т                                           </w:t>
      </w:r>
      <w:r>
        <w:rPr>
          <w:rFonts w:ascii="Calibri" w:hAnsi="Calibri" w:cs="Arial"/>
          <w:b/>
          <w:sz w:val="24"/>
          <w:szCs w:val="24"/>
          <w:lang w:val="bg-BG"/>
        </w:rPr>
        <w:t>ДО</w:t>
      </w:r>
      <w:r>
        <w:rPr>
          <w:rFonts w:ascii="Calibri" w:hAnsi="Calibri" w:cs="Arial"/>
          <w:b/>
          <w:sz w:val="24"/>
          <w:szCs w:val="24"/>
          <w:lang w:val="bg-BG"/>
        </w:rPr>
        <w:tab/>
      </w:r>
    </w:p>
    <w:p w14:paraId="74CB515E" w14:textId="77777777" w:rsidR="00667D3D" w:rsidRDefault="00667D3D" w:rsidP="00667D3D">
      <w:pPr>
        <w:contextualSpacing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 xml:space="preserve">          </w:t>
      </w:r>
      <w:r>
        <w:rPr>
          <w:rFonts w:ascii="Calibri" w:hAnsi="Calibri" w:cs="Arial"/>
          <w:sz w:val="24"/>
          <w:szCs w:val="24"/>
          <w:lang w:val="bg-BG"/>
        </w:rPr>
        <w:t xml:space="preserve">Изх.№ 94  от 27.04.2023   г.    </w:t>
      </w:r>
      <w:r>
        <w:rPr>
          <w:rFonts w:ascii="Calibri" w:hAnsi="Calibri" w:cs="Arial"/>
          <w:b/>
          <w:sz w:val="24"/>
          <w:szCs w:val="24"/>
          <w:lang w:val="bg-BG"/>
        </w:rPr>
        <w:t xml:space="preserve">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       </w:t>
      </w:r>
      <w:r>
        <w:rPr>
          <w:rFonts w:ascii="Calibri" w:hAnsi="Calibri" w:cs="Arial"/>
          <w:b/>
          <w:sz w:val="24"/>
          <w:szCs w:val="24"/>
          <w:lang w:val="bg-BG"/>
        </w:rPr>
        <w:t>…….............................................</w:t>
      </w:r>
    </w:p>
    <w:p w14:paraId="36FD7544" w14:textId="09FBD6D3" w:rsidR="00667D3D" w:rsidRDefault="00667D3D" w:rsidP="00667D3D">
      <w:pPr>
        <w:contextualSpacing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 xml:space="preserve">          </w:t>
      </w:r>
      <w:r>
        <w:rPr>
          <w:rFonts w:ascii="Calibri" w:hAnsi="Calibri" w:cs="Arial"/>
          <w:sz w:val="24"/>
          <w:szCs w:val="24"/>
          <w:lang w:val="bg-BG"/>
        </w:rPr>
        <w:t>село Хитрино, област Шумен</w:t>
      </w:r>
      <w:r>
        <w:rPr>
          <w:rFonts w:ascii="Calibri" w:hAnsi="Calibri" w:cs="Arial"/>
          <w:b/>
          <w:sz w:val="24"/>
          <w:szCs w:val="24"/>
          <w:lang w:val="bg-BG"/>
        </w:rPr>
        <w:t xml:space="preserve">                                       ...................................................</w:t>
      </w:r>
    </w:p>
    <w:p w14:paraId="34887DC2" w14:textId="77777777" w:rsidR="00667D3D" w:rsidRDefault="00667D3D" w:rsidP="00667D3D">
      <w:pPr>
        <w:contextualSpacing/>
        <w:rPr>
          <w:rFonts w:ascii="Calibri" w:hAnsi="Calibri" w:cs="Arial"/>
          <w:b/>
          <w:sz w:val="24"/>
          <w:szCs w:val="24"/>
          <w:lang w:val="bg-BG"/>
        </w:rPr>
      </w:pPr>
    </w:p>
    <w:p w14:paraId="734D3CF6" w14:textId="77777777" w:rsidR="00667D3D" w:rsidRDefault="00667D3D" w:rsidP="00667D3D">
      <w:pPr>
        <w:contextualSpacing/>
        <w:rPr>
          <w:rFonts w:ascii="Calibri" w:hAnsi="Calibri" w:cs="Arial"/>
          <w:b/>
          <w:sz w:val="24"/>
          <w:szCs w:val="24"/>
          <w:lang w:val="bg-BG"/>
        </w:rPr>
      </w:pPr>
    </w:p>
    <w:p w14:paraId="7A1F4A08" w14:textId="77777777" w:rsidR="00667D3D" w:rsidRDefault="00667D3D" w:rsidP="00667D3D">
      <w:pPr>
        <w:contextualSpacing/>
        <w:jc w:val="center"/>
        <w:rPr>
          <w:rFonts w:ascii="Calibri" w:hAnsi="Calibri" w:cs="Arial"/>
          <w:b/>
          <w:sz w:val="28"/>
          <w:szCs w:val="28"/>
          <w:lang w:val="bg-BG"/>
        </w:rPr>
      </w:pPr>
    </w:p>
    <w:p w14:paraId="7528A020" w14:textId="1D6D032B" w:rsidR="00667D3D" w:rsidRPr="001427A8" w:rsidRDefault="00667D3D" w:rsidP="00667D3D">
      <w:pPr>
        <w:contextualSpacing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  <w:lang w:val="bg-BG"/>
        </w:rPr>
        <w:t xml:space="preserve">П О К А Н А   № </w:t>
      </w:r>
      <w:r>
        <w:rPr>
          <w:rFonts w:ascii="Calibri" w:hAnsi="Calibri" w:cs="Arial"/>
          <w:b/>
          <w:sz w:val="28"/>
          <w:szCs w:val="28"/>
        </w:rPr>
        <w:t>3</w:t>
      </w:r>
    </w:p>
    <w:p w14:paraId="3293E815" w14:textId="77777777" w:rsidR="00667D3D" w:rsidRDefault="00667D3D" w:rsidP="00667D3D">
      <w:pPr>
        <w:contextualSpacing/>
        <w:jc w:val="center"/>
        <w:rPr>
          <w:rFonts w:ascii="Calibri" w:hAnsi="Calibri" w:cs="Arial"/>
          <w:b/>
          <w:sz w:val="28"/>
          <w:szCs w:val="28"/>
          <w:lang w:val="bg-BG"/>
        </w:rPr>
      </w:pPr>
    </w:p>
    <w:p w14:paraId="6F3B3C3A" w14:textId="77777777" w:rsidR="00667D3D" w:rsidRDefault="00667D3D" w:rsidP="00667D3D">
      <w:pPr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ab/>
        <w:t xml:space="preserve">На основание чл. </w:t>
      </w:r>
      <w:r>
        <w:rPr>
          <w:rFonts w:ascii="Calibri" w:hAnsi="Calibri" w:cs="Arial"/>
          <w:sz w:val="24"/>
          <w:szCs w:val="24"/>
          <w:lang w:val="ru-RU"/>
        </w:rPr>
        <w:t>25</w:t>
      </w:r>
      <w:r>
        <w:rPr>
          <w:rFonts w:ascii="Calibri" w:hAnsi="Calibri" w:cs="Arial"/>
          <w:sz w:val="24"/>
          <w:szCs w:val="24"/>
          <w:lang w:val="bg-BG"/>
        </w:rPr>
        <w:t>, т.</w:t>
      </w:r>
      <w:r>
        <w:rPr>
          <w:rFonts w:ascii="Calibri" w:hAnsi="Calibri" w:cs="Arial"/>
          <w:sz w:val="24"/>
          <w:szCs w:val="24"/>
          <w:lang w:val="ru-RU"/>
        </w:rPr>
        <w:t>1</w:t>
      </w:r>
      <w:r>
        <w:rPr>
          <w:rFonts w:ascii="Calibri" w:hAnsi="Calibri" w:cs="Arial"/>
          <w:sz w:val="24"/>
          <w:szCs w:val="24"/>
          <w:lang w:val="bg-BG"/>
        </w:rPr>
        <w:t xml:space="preserve">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ЗМСМА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на   </w:t>
      </w:r>
      <w:r>
        <w:rPr>
          <w:rFonts w:ascii="Calibri" w:hAnsi="Calibri" w:cs="Arial"/>
          <w:b/>
          <w:sz w:val="28"/>
          <w:szCs w:val="28"/>
        </w:rPr>
        <w:t>0</w:t>
      </w:r>
      <w:r>
        <w:rPr>
          <w:rFonts w:ascii="Calibri" w:hAnsi="Calibri" w:cs="Arial"/>
          <w:b/>
          <w:sz w:val="28"/>
          <w:szCs w:val="28"/>
          <w:lang w:val="bg-BG"/>
        </w:rPr>
        <w:t>4.0</w:t>
      </w:r>
      <w:r>
        <w:rPr>
          <w:rFonts w:ascii="Calibri" w:hAnsi="Calibri" w:cs="Arial"/>
          <w:b/>
          <w:sz w:val="28"/>
          <w:szCs w:val="28"/>
        </w:rPr>
        <w:t>5</w:t>
      </w:r>
      <w:r>
        <w:rPr>
          <w:rFonts w:ascii="Calibri" w:hAnsi="Calibri" w:cs="Arial"/>
          <w:b/>
          <w:sz w:val="28"/>
          <w:szCs w:val="28"/>
          <w:lang w:val="bg-BG"/>
        </w:rPr>
        <w:t>.202</w:t>
      </w:r>
      <w:r>
        <w:rPr>
          <w:rFonts w:ascii="Calibri" w:hAnsi="Calibri" w:cs="Arial"/>
          <w:b/>
          <w:sz w:val="28"/>
          <w:szCs w:val="28"/>
        </w:rPr>
        <w:t>3</w:t>
      </w:r>
      <w:r>
        <w:rPr>
          <w:rFonts w:ascii="Calibri" w:hAnsi="Calibri" w:cs="Arial"/>
          <w:sz w:val="24"/>
          <w:szCs w:val="24"/>
          <w:lang w:val="bg-BG"/>
        </w:rPr>
        <w:t xml:space="preserve"> година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четвъртък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, </w:t>
      </w:r>
      <w:r>
        <w:rPr>
          <w:rFonts w:ascii="Calibri" w:hAnsi="Calibri" w:cs="Arial"/>
          <w:b/>
          <w:sz w:val="24"/>
          <w:szCs w:val="24"/>
          <w:lang w:val="bg-BG"/>
        </w:rPr>
        <w:t>от 10.00 часа</w:t>
      </w:r>
      <w:r>
        <w:rPr>
          <w:rFonts w:ascii="Calibri" w:hAnsi="Calibri" w:cs="Arial"/>
          <w:sz w:val="24"/>
          <w:szCs w:val="24"/>
          <w:lang w:val="bg-BG"/>
        </w:rPr>
        <w:t xml:space="preserve"> в заседателната зала на Общинска администрация Хитрино ще се проведе   заседание на Общински съвет Хитрино при следния</w:t>
      </w:r>
    </w:p>
    <w:p w14:paraId="4E826BAA" w14:textId="77777777" w:rsidR="00667D3D" w:rsidRDefault="00667D3D" w:rsidP="00667D3D">
      <w:pPr>
        <w:contextualSpacing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Д Н Е В Е Н    Р Е Д:</w:t>
      </w:r>
    </w:p>
    <w:p w14:paraId="7C69367D" w14:textId="77777777" w:rsidR="00667D3D" w:rsidRDefault="00667D3D" w:rsidP="00667D3D">
      <w:pPr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 xml:space="preserve">1. </w:t>
      </w:r>
      <w:r>
        <w:rPr>
          <w:rFonts w:ascii="Calibri" w:hAnsi="Calibri" w:cs="Arial" w:hint="eastAsia"/>
          <w:sz w:val="24"/>
          <w:szCs w:val="24"/>
          <w:lang w:val="bg-BG"/>
        </w:rPr>
        <w:t>Актуализация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 w:hint="eastAsia"/>
          <w:sz w:val="24"/>
          <w:szCs w:val="24"/>
          <w:lang w:val="bg-BG"/>
        </w:rPr>
        <w:t>на</w:t>
      </w:r>
      <w:r>
        <w:rPr>
          <w:rFonts w:ascii="Calibri" w:hAnsi="Calibri" w:cs="Arial"/>
          <w:sz w:val="24"/>
          <w:szCs w:val="24"/>
          <w:lang w:val="bg-BG"/>
        </w:rPr>
        <w:t xml:space="preserve"> „Годишната програма за управление и разпореждане с имотите – общинска собственост“</w:t>
      </w:r>
    </w:p>
    <w:p w14:paraId="6B5C6287" w14:textId="77777777" w:rsidR="00667D3D" w:rsidRDefault="00667D3D" w:rsidP="00667D3D">
      <w:pPr>
        <w:ind w:left="4320"/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Илхан Ахмед –зам. кмет на община</w:t>
      </w:r>
    </w:p>
    <w:p w14:paraId="523CBE77" w14:textId="77777777" w:rsidR="00667D3D" w:rsidRDefault="00667D3D" w:rsidP="00667D3D">
      <w:pPr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2.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bookmarkStart w:id="0" w:name="_Hlk133476868"/>
      <w:r>
        <w:rPr>
          <w:rFonts w:ascii="Calibri" w:hAnsi="Calibri" w:cs="Arial"/>
          <w:sz w:val="24"/>
          <w:szCs w:val="24"/>
          <w:lang w:val="bg-BG"/>
        </w:rPr>
        <w:t xml:space="preserve">Продажба на поземлен имот – частна общинска собственост, находящ се в с. Байково, община Хитрино на собственика на сградата с Нотариален акт № 93, том </w:t>
      </w:r>
      <w:r>
        <w:rPr>
          <w:rFonts w:ascii="Calibri" w:hAnsi="Calibri" w:cs="Arial"/>
          <w:sz w:val="24"/>
          <w:szCs w:val="24"/>
        </w:rPr>
        <w:t>I</w:t>
      </w:r>
      <w:r>
        <w:rPr>
          <w:rFonts w:ascii="Calibri" w:hAnsi="Calibri" w:cs="Arial"/>
          <w:sz w:val="24"/>
          <w:szCs w:val="24"/>
          <w:lang w:val="bg-BG"/>
        </w:rPr>
        <w:t xml:space="preserve">, дело 73 от 05.04.2023г., и във връзка с чл.36, ал.2 от Закона за общинската собственост.  </w:t>
      </w:r>
    </w:p>
    <w:bookmarkEnd w:id="0"/>
    <w:p w14:paraId="7F63CAF2" w14:textId="77777777" w:rsidR="00667D3D" w:rsidRDefault="00667D3D" w:rsidP="00667D3D">
      <w:pPr>
        <w:ind w:left="4320"/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Илхан Ахмед – зам. кмет на община</w:t>
      </w:r>
    </w:p>
    <w:p w14:paraId="326D9F73" w14:textId="77777777" w:rsidR="00667D3D" w:rsidRPr="00754EA0" w:rsidRDefault="00667D3D" w:rsidP="00667D3D">
      <w:pPr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3.</w:t>
      </w:r>
      <w:r w:rsidRPr="001427A8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>Продажба на  имот – частна общинска собственост, находящ се в с. Висока поляна, община Хитрино и във връзка с чл.35, ал.1 от Закона за общинската собственост</w:t>
      </w:r>
      <w:r>
        <w:rPr>
          <w:rFonts w:ascii="Calibri" w:hAnsi="Calibri" w:cs="Arial"/>
          <w:sz w:val="24"/>
          <w:szCs w:val="24"/>
        </w:rPr>
        <w:t xml:space="preserve"> – </w:t>
      </w:r>
      <w:r>
        <w:rPr>
          <w:rFonts w:ascii="Calibri" w:hAnsi="Calibri" w:cs="Arial"/>
          <w:sz w:val="24"/>
          <w:szCs w:val="24"/>
          <w:lang w:val="bg-BG"/>
        </w:rPr>
        <w:t>АЧОС №0466/04.03.2003г.</w:t>
      </w:r>
    </w:p>
    <w:p w14:paraId="328ACA3B" w14:textId="77777777" w:rsidR="00667D3D" w:rsidRDefault="00667D3D" w:rsidP="00667D3D">
      <w:pPr>
        <w:ind w:left="4320"/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Илхан Ахмед – зам. кмет на община</w:t>
      </w:r>
    </w:p>
    <w:p w14:paraId="117D0FE7" w14:textId="77777777" w:rsidR="00667D3D" w:rsidRPr="006619D6" w:rsidRDefault="00667D3D" w:rsidP="00667D3D">
      <w:pPr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 xml:space="preserve">4. </w:t>
      </w:r>
      <w:r>
        <w:rPr>
          <w:rFonts w:ascii="Calibri" w:hAnsi="Calibri" w:cs="Arial"/>
          <w:sz w:val="24"/>
          <w:szCs w:val="24"/>
          <w:lang w:val="bg-BG"/>
        </w:rPr>
        <w:t xml:space="preserve">Продажба на поземлен имот – частна общинска собственост, находящ се в с. Висока поляна, община Хитрино на собственика на сградата с Нотариален акт № 2, том </w:t>
      </w:r>
      <w:r>
        <w:rPr>
          <w:rFonts w:ascii="Calibri" w:hAnsi="Calibri" w:cs="Arial"/>
          <w:sz w:val="24"/>
          <w:szCs w:val="24"/>
        </w:rPr>
        <w:t>VI</w:t>
      </w:r>
      <w:r>
        <w:rPr>
          <w:rFonts w:ascii="Calibri" w:hAnsi="Calibri" w:cs="Arial"/>
          <w:sz w:val="24"/>
          <w:szCs w:val="24"/>
          <w:lang w:val="bg-BG"/>
        </w:rPr>
        <w:t xml:space="preserve">, дело 718 от 20.07.2016г., и във връзка с чл.36, ал.2 от Закона за общинската собственост.  </w:t>
      </w:r>
    </w:p>
    <w:p w14:paraId="05D7DBED" w14:textId="77777777" w:rsidR="00667D3D" w:rsidRDefault="00667D3D" w:rsidP="00667D3D">
      <w:pPr>
        <w:ind w:left="4320"/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Докладва: Илхан Ахмед – </w:t>
      </w:r>
      <w:proofErr w:type="spellStart"/>
      <w:r>
        <w:rPr>
          <w:rFonts w:ascii="Calibri" w:hAnsi="Calibri" w:cs="Arial"/>
          <w:i/>
          <w:sz w:val="24"/>
          <w:szCs w:val="24"/>
          <w:lang w:val="bg-BG"/>
        </w:rPr>
        <w:t>зам.кмет</w:t>
      </w:r>
      <w:proofErr w:type="spellEnd"/>
      <w:r>
        <w:rPr>
          <w:rFonts w:ascii="Calibri" w:hAnsi="Calibri" w:cs="Arial"/>
          <w:i/>
          <w:sz w:val="24"/>
          <w:szCs w:val="24"/>
          <w:lang w:val="bg-BG"/>
        </w:rPr>
        <w:t xml:space="preserve"> на община</w:t>
      </w:r>
    </w:p>
    <w:p w14:paraId="451CBFC1" w14:textId="77777777" w:rsidR="00667D3D" w:rsidRDefault="00667D3D" w:rsidP="00667D3D">
      <w:pPr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 xml:space="preserve">5. </w:t>
      </w:r>
      <w:r>
        <w:rPr>
          <w:rFonts w:ascii="Calibri" w:hAnsi="Calibri" w:cs="Arial"/>
          <w:sz w:val="24"/>
          <w:szCs w:val="24"/>
          <w:lang w:val="bg-BG"/>
        </w:rPr>
        <w:t xml:space="preserve">Продажба на  имот – частна общинска собственост, находящ се в с. Висока поляна, община Хитрино и във връзка с чл.35, ал.1 от Закона за общинската собственост – АЧОС № 0464/04.03.2003г.  </w:t>
      </w:r>
    </w:p>
    <w:p w14:paraId="7AF532D7" w14:textId="77777777" w:rsidR="00667D3D" w:rsidRDefault="00667D3D" w:rsidP="00667D3D">
      <w:pPr>
        <w:ind w:left="4320"/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Докладва: Илхан Ахмед – </w:t>
      </w:r>
      <w:proofErr w:type="spellStart"/>
      <w:r>
        <w:rPr>
          <w:rFonts w:ascii="Calibri" w:hAnsi="Calibri" w:cs="Arial"/>
          <w:i/>
          <w:sz w:val="24"/>
          <w:szCs w:val="24"/>
          <w:lang w:val="bg-BG"/>
        </w:rPr>
        <w:t>зам.кмет</w:t>
      </w:r>
      <w:proofErr w:type="spellEnd"/>
      <w:r>
        <w:rPr>
          <w:rFonts w:ascii="Calibri" w:hAnsi="Calibri" w:cs="Arial"/>
          <w:i/>
          <w:sz w:val="24"/>
          <w:szCs w:val="24"/>
          <w:lang w:val="bg-BG"/>
        </w:rPr>
        <w:t xml:space="preserve"> на община</w:t>
      </w:r>
    </w:p>
    <w:p w14:paraId="2BAC593E" w14:textId="77777777" w:rsidR="00667D3D" w:rsidRDefault="00667D3D" w:rsidP="00667D3D">
      <w:pPr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6.</w:t>
      </w:r>
      <w:r>
        <w:rPr>
          <w:rFonts w:ascii="Calibri" w:hAnsi="Calibri" w:cs="Arial"/>
          <w:sz w:val="24"/>
          <w:szCs w:val="24"/>
          <w:lang w:val="bg-BG"/>
        </w:rPr>
        <w:t>Докладни записки:</w:t>
      </w:r>
    </w:p>
    <w:p w14:paraId="0DE8722C" w14:textId="77777777" w:rsidR="00667D3D" w:rsidRDefault="00667D3D" w:rsidP="00667D3D">
      <w:pPr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7.</w:t>
      </w:r>
      <w:r>
        <w:rPr>
          <w:rFonts w:ascii="Calibri" w:hAnsi="Calibri" w:cs="Arial"/>
          <w:sz w:val="24"/>
          <w:szCs w:val="24"/>
          <w:lang w:val="bg-BG"/>
        </w:rPr>
        <w:t>Питане.</w:t>
      </w:r>
    </w:p>
    <w:p w14:paraId="2970C2E0" w14:textId="77777777" w:rsidR="00667D3D" w:rsidRDefault="00667D3D" w:rsidP="00667D3D">
      <w:pPr>
        <w:contextualSpacing/>
        <w:jc w:val="both"/>
        <w:rPr>
          <w:rFonts w:ascii="Calibri" w:hAnsi="Calibri" w:cs="Arial"/>
          <w:sz w:val="24"/>
          <w:szCs w:val="24"/>
          <w:lang w:val="bg-BG"/>
        </w:rPr>
      </w:pPr>
    </w:p>
    <w:p w14:paraId="19C30B34" w14:textId="77777777" w:rsidR="00667D3D" w:rsidRDefault="00667D3D" w:rsidP="00667D3D">
      <w:pPr>
        <w:contextualSpacing/>
        <w:jc w:val="both"/>
        <w:rPr>
          <w:rFonts w:ascii="Calibri" w:hAnsi="Calibri" w:cs="Arial"/>
          <w:sz w:val="24"/>
          <w:szCs w:val="24"/>
          <w:lang w:val="bg-BG"/>
        </w:rPr>
      </w:pPr>
    </w:p>
    <w:p w14:paraId="6A918515" w14:textId="77777777" w:rsidR="00667D3D" w:rsidRDefault="00667D3D" w:rsidP="00667D3D">
      <w:pPr>
        <w:contextualSpacing/>
        <w:jc w:val="both"/>
        <w:rPr>
          <w:rFonts w:ascii="Calibri" w:hAnsi="Calibri" w:cs="Arial"/>
          <w:sz w:val="24"/>
          <w:szCs w:val="24"/>
          <w:lang w:val="bg-BG"/>
        </w:rPr>
      </w:pPr>
    </w:p>
    <w:p w14:paraId="6BAB637F" w14:textId="77777777" w:rsidR="00667D3D" w:rsidRDefault="00667D3D" w:rsidP="00667D3D">
      <w:pPr>
        <w:contextualSpacing/>
        <w:jc w:val="both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 xml:space="preserve">        27.04.2023</w:t>
      </w:r>
      <w:r>
        <w:rPr>
          <w:rFonts w:ascii="Calibri" w:hAnsi="Calibri" w:cs="Arial"/>
          <w:b/>
          <w:i/>
          <w:sz w:val="24"/>
          <w:szCs w:val="24"/>
          <w:lang w:val="bg-BG"/>
        </w:rPr>
        <w:t xml:space="preserve"> г.</w:t>
      </w:r>
      <w:r>
        <w:rPr>
          <w:rFonts w:ascii="Calibri" w:hAnsi="Calibri" w:cs="Arial"/>
          <w:b/>
          <w:sz w:val="24"/>
          <w:szCs w:val="24"/>
          <w:lang w:val="bg-BG"/>
        </w:rPr>
        <w:t xml:space="preserve">                                         МУСТАФА  АХМЕД:     / П /  </w:t>
      </w:r>
    </w:p>
    <w:p w14:paraId="2914FC6B" w14:textId="77777777" w:rsidR="00667D3D" w:rsidRDefault="00667D3D" w:rsidP="00667D3D">
      <w:pPr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         </w:t>
      </w:r>
      <w:proofErr w:type="spellStart"/>
      <w:r>
        <w:rPr>
          <w:rFonts w:ascii="Calibri" w:hAnsi="Calibri" w:cs="Arial"/>
          <w:i/>
          <w:sz w:val="24"/>
          <w:szCs w:val="24"/>
          <w:lang w:val="bg-BG"/>
        </w:rPr>
        <w:t>с.Хитрино</w:t>
      </w:r>
      <w:proofErr w:type="spellEnd"/>
      <w:r>
        <w:rPr>
          <w:rFonts w:ascii="Calibri" w:hAnsi="Calibri" w:cs="Arial"/>
          <w:i/>
          <w:sz w:val="24"/>
          <w:szCs w:val="24"/>
          <w:lang w:val="bg-BG"/>
        </w:rPr>
        <w:t xml:space="preserve">                                            </w:t>
      </w:r>
      <w:r>
        <w:rPr>
          <w:rFonts w:ascii="Calibri" w:hAnsi="Calibri" w:cs="Arial"/>
          <w:sz w:val="24"/>
          <w:szCs w:val="24"/>
          <w:lang w:val="bg-BG"/>
        </w:rPr>
        <w:t>ПРЕДСЕДАТЕЛ НА ОБЩИНСКИ СЪВЕТ- ХИТРИНО</w:t>
      </w:r>
    </w:p>
    <w:p w14:paraId="25246353" w14:textId="77777777" w:rsidR="00667D3D" w:rsidRDefault="00667D3D" w:rsidP="00667D3D">
      <w:pPr>
        <w:contextualSpacing/>
        <w:jc w:val="both"/>
        <w:rPr>
          <w:rFonts w:ascii="Calibri" w:hAnsi="Calibri" w:cs="Arial"/>
          <w:sz w:val="24"/>
          <w:szCs w:val="24"/>
          <w:lang w:val="bg-BG"/>
        </w:rPr>
      </w:pPr>
    </w:p>
    <w:p w14:paraId="00032173" w14:textId="77777777" w:rsidR="00667D3D" w:rsidRDefault="00667D3D" w:rsidP="00667D3D">
      <w:pPr>
        <w:ind w:left="720"/>
        <w:contextualSpacing/>
        <w:rPr>
          <w:rFonts w:ascii="Calibri" w:hAnsi="Calibri" w:cs="Arial"/>
          <w:i/>
          <w:lang w:val="bg-BG"/>
        </w:rPr>
      </w:pPr>
      <w:r>
        <w:rPr>
          <w:rFonts w:ascii="Calibri" w:hAnsi="Calibri" w:cs="Arial"/>
          <w:i/>
          <w:lang w:val="bg-BG"/>
        </w:rPr>
        <w:t>МА/АМ</w:t>
      </w:r>
    </w:p>
    <w:p w14:paraId="6DC3411D" w14:textId="77777777" w:rsidR="00906ABA" w:rsidRDefault="00906ABA"/>
    <w:sectPr w:rsidR="00906ABA" w:rsidSect="00667D3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41"/>
    <w:rsid w:val="00667D3D"/>
    <w:rsid w:val="00906ABA"/>
    <w:rsid w:val="00A4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191D"/>
  <w15:chartTrackingRefBased/>
  <w15:docId w15:val="{00E8C117-8D47-4941-8A84-08B1E9FF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D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2023-04-27T09:00:00Z</dcterms:created>
  <dcterms:modified xsi:type="dcterms:W3CDTF">2023-04-27T09:01:00Z</dcterms:modified>
</cp:coreProperties>
</file>