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525" w:rsidRDefault="00576E8D" w:rsidP="0051196F">
      <w:pPr>
        <w:contextualSpacing/>
        <w:jc w:val="center"/>
        <w:rPr>
          <w:b/>
          <w:sz w:val="32"/>
          <w:szCs w:val="32"/>
          <w:u w:val="single"/>
        </w:rPr>
      </w:pPr>
      <w:r w:rsidRPr="005C6C44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51196F" w:rsidRPr="001A5525" w:rsidRDefault="0051196F" w:rsidP="0051196F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Pr="005C6C44" w:rsidRDefault="00576E8D" w:rsidP="00576E8D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>П Р О Т О К О Л</w:t>
      </w:r>
    </w:p>
    <w:p w:rsidR="001A5525" w:rsidRPr="0051196F" w:rsidRDefault="00B4393B" w:rsidP="0075107F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 xml:space="preserve">№  </w:t>
      </w:r>
      <w:r w:rsidR="00B61202">
        <w:rPr>
          <w:b/>
          <w:sz w:val="28"/>
          <w:szCs w:val="28"/>
        </w:rPr>
        <w:t>1</w:t>
      </w:r>
      <w:r w:rsidR="0051196F">
        <w:rPr>
          <w:b/>
          <w:sz w:val="28"/>
          <w:szCs w:val="28"/>
        </w:rPr>
        <w:t>/15.02.2023 година</w:t>
      </w:r>
    </w:p>
    <w:p w:rsidR="0013568B" w:rsidRDefault="0036088D" w:rsidP="0013568B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С</w:t>
      </w:r>
      <w:r w:rsidR="00DC6626">
        <w:rPr>
          <w:sz w:val="24"/>
          <w:szCs w:val="24"/>
        </w:rPr>
        <w:t xml:space="preserve"> 15</w:t>
      </w:r>
      <w:r w:rsidR="00576E8D" w:rsidRPr="005C6C44">
        <w:rPr>
          <w:sz w:val="24"/>
          <w:szCs w:val="24"/>
        </w:rPr>
        <w:t xml:space="preserve"> </w:t>
      </w:r>
      <w:r w:rsidR="00576E8D" w:rsidRPr="005C6C44">
        <w:rPr>
          <w:sz w:val="24"/>
          <w:szCs w:val="24"/>
          <w:lang w:val="en-US"/>
        </w:rPr>
        <w:t>(</w:t>
      </w:r>
      <w:r w:rsidR="00DC6626">
        <w:rPr>
          <w:sz w:val="24"/>
          <w:szCs w:val="24"/>
        </w:rPr>
        <w:t>пе</w:t>
      </w:r>
      <w:r w:rsidR="0009479D" w:rsidRPr="005C6C44">
        <w:rPr>
          <w:sz w:val="24"/>
          <w:szCs w:val="24"/>
        </w:rPr>
        <w:t>т</w:t>
      </w:r>
      <w:r w:rsidR="004447E4" w:rsidRPr="005C6C44">
        <w:rPr>
          <w:sz w:val="24"/>
          <w:szCs w:val="24"/>
        </w:rPr>
        <w:t>надесет</w:t>
      </w:r>
      <w:r w:rsidR="00576E8D" w:rsidRPr="005C6C44">
        <w:rPr>
          <w:sz w:val="24"/>
          <w:szCs w:val="24"/>
          <w:lang w:val="en-US"/>
        </w:rPr>
        <w:t>)</w:t>
      </w:r>
      <w:r w:rsidR="00576E8D" w:rsidRPr="005C6C44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 w:rsidRPr="005C6C44">
        <w:rPr>
          <w:sz w:val="24"/>
          <w:szCs w:val="24"/>
        </w:rPr>
        <w:t xml:space="preserve">    </w:t>
      </w:r>
      <w:r w:rsidR="0013568B">
        <w:rPr>
          <w:sz w:val="24"/>
          <w:szCs w:val="24"/>
        </w:rPr>
        <w:t xml:space="preserve">          </w:t>
      </w:r>
    </w:p>
    <w:p w:rsidR="00AF13B6" w:rsidRDefault="00576E8D" w:rsidP="0013568B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Д Н Е В Е Н   Р Е Д:</w:t>
      </w:r>
    </w:p>
    <w:p w:rsidR="00E80BEF" w:rsidRPr="00E80BEF" w:rsidRDefault="00E80BEF" w:rsidP="00E80BEF">
      <w:pPr>
        <w:ind w:firstLine="720"/>
        <w:contextualSpacing/>
        <w:jc w:val="both"/>
        <w:rPr>
          <w:rFonts w:cstheme="minorHAnsi"/>
          <w:b/>
          <w:sz w:val="24"/>
          <w:szCs w:val="24"/>
        </w:rPr>
      </w:pPr>
      <w:bookmarkStart w:id="0" w:name="_Hlk127361262"/>
      <w:r w:rsidRPr="00E80BEF">
        <w:rPr>
          <w:rFonts w:cstheme="minorHAnsi"/>
          <w:b/>
          <w:sz w:val="24"/>
          <w:szCs w:val="24"/>
        </w:rPr>
        <w:t>1.</w:t>
      </w:r>
      <w:r w:rsidRPr="00E80BEF">
        <w:rPr>
          <w:rFonts w:cstheme="minorHAnsi"/>
          <w:bCs/>
          <w:sz w:val="24"/>
          <w:szCs w:val="24"/>
        </w:rPr>
        <w:t>Актуализирано  разпределение на  промените  по бюджета на община Хитрино за   2022 година.</w:t>
      </w:r>
      <w:r w:rsidRPr="00E80BEF">
        <w:rPr>
          <w:rFonts w:cstheme="minorHAnsi"/>
          <w:b/>
          <w:sz w:val="24"/>
          <w:szCs w:val="24"/>
        </w:rPr>
        <w:t xml:space="preserve"> </w:t>
      </w:r>
    </w:p>
    <w:bookmarkEnd w:id="0"/>
    <w:p w:rsidR="00E80BEF" w:rsidRPr="003A3394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Нуридин Исмаил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Default="00E80BEF" w:rsidP="00E80BEF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2.</w:t>
      </w:r>
      <w:r w:rsidRPr="007277B6">
        <w:rPr>
          <w:rFonts w:ascii="Calibri" w:hAnsi="Calibri" w:cs="Arial"/>
          <w:bCs/>
          <w:sz w:val="24"/>
          <w:szCs w:val="24"/>
        </w:rPr>
        <w:t xml:space="preserve">Приемане </w:t>
      </w:r>
      <w:r>
        <w:rPr>
          <w:rFonts w:ascii="Calibri" w:hAnsi="Calibri" w:cs="Arial"/>
          <w:bCs/>
          <w:sz w:val="24"/>
          <w:szCs w:val="24"/>
        </w:rPr>
        <w:t>на общинска Програма за намаляване риска от бедствия в община Хитрино за периода 2022 – 2025 година.</w:t>
      </w:r>
    </w:p>
    <w:p w:rsid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bookmarkStart w:id="1" w:name="_Hlk126765101"/>
      <w:bookmarkStart w:id="2" w:name="_Hlk126756976"/>
      <w:bookmarkStart w:id="3" w:name="_Hlk126749312"/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1"/>
    <w:p w:rsidR="00E80BEF" w:rsidRDefault="00E80BEF" w:rsidP="00E80BEF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3</w:t>
      </w:r>
      <w:r w:rsidRPr="00EF4624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Приемане на отчет за изпълнение на Програмата за управление и разпореждане с имоти, общинска собственост през 2022 година.</w:t>
      </w:r>
    </w:p>
    <w:p w:rsid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bookmarkStart w:id="4" w:name="_Hlk126757319"/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Default="00E80BEF" w:rsidP="00E80BEF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bookmarkStart w:id="5" w:name="_Hlk127366955"/>
      <w:bookmarkEnd w:id="4"/>
      <w:r>
        <w:rPr>
          <w:rFonts w:ascii="Calibri" w:hAnsi="Calibri" w:cs="Arial"/>
          <w:b/>
          <w:bCs/>
          <w:iCs/>
          <w:sz w:val="24"/>
          <w:szCs w:val="24"/>
        </w:rPr>
        <w:t>4</w:t>
      </w:r>
      <w:r w:rsidRPr="00EF4624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Приемане на годишна Програма за управление и разпореждане с имоти, общинска собственост.</w:t>
      </w:r>
    </w:p>
    <w:p w:rsidR="00E80BEF" w:rsidRPr="00EF4624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 </w:t>
      </w: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2"/>
    <w:bookmarkEnd w:id="5"/>
    <w:p w:rsidR="00E80BEF" w:rsidRDefault="00E80BEF" w:rsidP="00E80BEF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5</w:t>
      </w:r>
      <w:r w:rsidRPr="00347691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Приемане на годишен Отчет за изпълнение на действащите концесионни договори през 2022 година.</w:t>
      </w:r>
    </w:p>
    <w:p w:rsid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bookmarkStart w:id="6" w:name="_Hlk126757064"/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  <w:bookmarkEnd w:id="6"/>
    </w:p>
    <w:p w:rsidR="00E80BEF" w:rsidRDefault="00E80BEF" w:rsidP="00E80BEF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6</w:t>
      </w:r>
      <w:r w:rsidRPr="00347691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Приемане на План за действие на общинските концесии в община Хитрино.</w:t>
      </w:r>
    </w:p>
    <w:p w:rsidR="00E80BEF" w:rsidRPr="00347691" w:rsidRDefault="00E80BEF" w:rsidP="00E80BEF">
      <w:pPr>
        <w:ind w:left="3600"/>
        <w:contextualSpacing/>
        <w:rPr>
          <w:rFonts w:ascii="Calibri" w:hAnsi="Calibri" w:cs="Arial"/>
          <w:iCs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Default="00E80BEF" w:rsidP="00E80BEF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7" w:name="_Hlk127367941"/>
      <w:r>
        <w:rPr>
          <w:rFonts w:ascii="Calibri" w:hAnsi="Calibri" w:cs="Arial"/>
          <w:b/>
          <w:bCs/>
          <w:iCs/>
          <w:sz w:val="24"/>
          <w:szCs w:val="24"/>
        </w:rPr>
        <w:t>7</w:t>
      </w:r>
      <w:r w:rsidRPr="00101E92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Приемане на списък на пасищата, мерите и ливадите от ОПФ (общински поземлен фонд) за общо и индивидуално ползване. Приемане  на  Годишен план за паша в община Хитрино за стопанската 2022/2023 година.</w:t>
      </w:r>
    </w:p>
    <w:p w:rsid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bookmarkStart w:id="8" w:name="_Hlk127361024"/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Default="00E80BEF" w:rsidP="003D7E7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9" w:name="_Hlk127368569"/>
      <w:bookmarkEnd w:id="7"/>
      <w:bookmarkEnd w:id="8"/>
      <w:r>
        <w:rPr>
          <w:rFonts w:ascii="Calibri" w:hAnsi="Calibri" w:cs="Arial"/>
          <w:b/>
          <w:bCs/>
          <w:iCs/>
          <w:sz w:val="24"/>
          <w:szCs w:val="24"/>
        </w:rPr>
        <w:t>8</w:t>
      </w:r>
      <w:r w:rsidRPr="00530CD2">
        <w:rPr>
          <w:rFonts w:ascii="Calibri" w:hAnsi="Calibri" w:cs="Arial"/>
          <w:b/>
          <w:bCs/>
          <w:iCs/>
          <w:sz w:val="24"/>
          <w:szCs w:val="24"/>
        </w:rPr>
        <w:t>.</w:t>
      </w:r>
      <w:r w:rsidRPr="00530CD2">
        <w:rPr>
          <w:rFonts w:ascii="Calibri" w:hAnsi="Calibri" w:cs="Arial"/>
          <w:iCs/>
          <w:sz w:val="24"/>
          <w:szCs w:val="24"/>
        </w:rPr>
        <w:t xml:space="preserve">Приемане на </w:t>
      </w:r>
      <w:r>
        <w:rPr>
          <w:rFonts w:ascii="Calibri" w:hAnsi="Calibri" w:cs="Arial"/>
          <w:iCs/>
          <w:sz w:val="24"/>
          <w:szCs w:val="24"/>
        </w:rPr>
        <w:t>годишен отчет за 2022 г. по изпълнение на Плана за действие към „Програма за опазване на околната среда на община Хитрино за периода 2021 – 2028 г.“</w:t>
      </w:r>
    </w:p>
    <w:p w:rsid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bookmarkStart w:id="10" w:name="_Hlk126758757"/>
      <w:bookmarkEnd w:id="9"/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 xml:space="preserve">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10"/>
    <w:p w:rsidR="00E80BEF" w:rsidRDefault="00E80BEF" w:rsidP="00E80BEF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9</w:t>
      </w:r>
      <w:r w:rsidRPr="00530CD2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Приемане на годишен отчет за 2022 г. по изпълнение на Плана за действие с подпрограми към „Програма за управление на отпадъците в община Хитрино, с период на действие 2021 – 2028 г.“.</w:t>
      </w:r>
    </w:p>
    <w:p w:rsid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bookmarkStart w:id="11" w:name="_Hlk126758886"/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 xml:space="preserve">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11"/>
    <w:p w:rsidR="00E80BEF" w:rsidRDefault="00E80BEF" w:rsidP="00E80BEF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10</w:t>
      </w:r>
      <w:r w:rsidRPr="00530CD2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Одобряване на годишен доклад за 2022 година за наблюдение на изпълнението на Плана за интегрирано развитие на Община Хитрино за периода 2021-2027 г.</w:t>
      </w:r>
    </w:p>
    <w:p w:rsidR="00E80BEF" w:rsidRPr="00530CD2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 xml:space="preserve">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3"/>
    <w:p w:rsidR="00E80BEF" w:rsidRDefault="00E80BEF" w:rsidP="00E80BEF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11</w:t>
      </w:r>
      <w:r w:rsidRPr="006701EF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Одобрение на ПУП-ПР в обхват квартал 10 и промяна на улична отсечка ОТ (осева точка) 34 – 48 по плана на село Черна.</w:t>
      </w:r>
    </w:p>
    <w:p w:rsid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bookmarkStart w:id="12" w:name="_Hlk126749390"/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 xml:space="preserve">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12"/>
    <w:p w:rsidR="00E80BEF" w:rsidRDefault="00E80BEF" w:rsidP="00E80BEF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lastRenderedPageBreak/>
        <w:t>12</w:t>
      </w:r>
      <w:r w:rsidRPr="006701EF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Одобряване на ПУП-ПП за Хранителен водопровод на с. Черна.</w:t>
      </w:r>
    </w:p>
    <w:p w:rsid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bookmarkStart w:id="13" w:name="_Hlk126749476"/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 xml:space="preserve">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13"/>
    <w:p w:rsidR="00E80BEF" w:rsidRDefault="00E80BEF" w:rsidP="00E80BEF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13</w:t>
      </w:r>
      <w:r w:rsidRPr="006701EF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Одобряване на ПУП-ПП за довеждащ водопровод с. Черна.</w:t>
      </w:r>
    </w:p>
    <w:p w:rsidR="00E80BEF" w:rsidRPr="006701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 xml:space="preserve">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Default="00E80BEF" w:rsidP="00E80BEF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14</w:t>
      </w:r>
      <w:r w:rsidRPr="00B55F66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Годишен отчет за 2022 година за изпълнение на „Програмата за управление на община Хитрино за мандат 2019 – 2023 година“.</w:t>
      </w:r>
    </w:p>
    <w:p w:rsidR="00E80BEF" w:rsidRPr="00B55F66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Нуридин Исмаил</w:t>
      </w:r>
      <w:r w:rsidRPr="003F02B5">
        <w:rPr>
          <w:rFonts w:ascii="Calibri" w:hAnsi="Calibri" w:cs="Arial"/>
          <w:i/>
          <w:sz w:val="24"/>
          <w:szCs w:val="24"/>
        </w:rPr>
        <w:t>-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Default="00E80BEF" w:rsidP="00E80BEF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bookmarkStart w:id="14" w:name="_Hlk127371304"/>
      <w:r>
        <w:rPr>
          <w:rFonts w:ascii="Calibri" w:hAnsi="Calibri"/>
          <w:b/>
          <w:sz w:val="24"/>
          <w:szCs w:val="24"/>
        </w:rPr>
        <w:t>15.</w:t>
      </w:r>
      <w:r w:rsidRPr="003F02B5">
        <w:rPr>
          <w:rFonts w:ascii="Calibri" w:hAnsi="Calibri"/>
          <w:sz w:val="24"/>
          <w:szCs w:val="24"/>
        </w:rPr>
        <w:t>Отчет за дейността на Общински съвет  – Хитрино и на неговите комисии за периода  01.01</w:t>
      </w:r>
      <w:r w:rsidRPr="003F02B5">
        <w:rPr>
          <w:rFonts w:ascii="Calibri" w:hAnsi="Calibri"/>
          <w:sz w:val="24"/>
          <w:szCs w:val="24"/>
          <w:lang w:val="ru-RU"/>
        </w:rPr>
        <w:t>.</w:t>
      </w:r>
      <w:r>
        <w:rPr>
          <w:rFonts w:ascii="Calibri" w:hAnsi="Calibri"/>
          <w:sz w:val="24"/>
          <w:szCs w:val="24"/>
        </w:rPr>
        <w:t>2022 г. – 31.12.2022 г.,  м</w:t>
      </w:r>
      <w:r w:rsidRPr="003F02B5">
        <w:rPr>
          <w:rFonts w:ascii="Calibri" w:hAnsi="Calibri"/>
          <w:sz w:val="24"/>
          <w:szCs w:val="24"/>
        </w:rPr>
        <w:t>андат 2019 – 2023 г.</w:t>
      </w:r>
    </w:p>
    <w:p w:rsidR="00E80BEF" w:rsidRDefault="00E80BEF" w:rsidP="00E80BEF">
      <w:pPr>
        <w:ind w:left="3600"/>
        <w:contextualSpacing/>
        <w:jc w:val="both"/>
        <w:rPr>
          <w:rFonts w:ascii="Calibri" w:hAnsi="Calibri" w:cs="Arial"/>
          <w:i/>
          <w:sz w:val="24"/>
          <w:szCs w:val="24"/>
        </w:rPr>
      </w:pPr>
      <w:bookmarkStart w:id="15" w:name="_Hlk125530809"/>
      <w:r w:rsidRPr="003F02B5">
        <w:rPr>
          <w:rFonts w:ascii="Calibri" w:hAnsi="Calibri" w:cs="Arial"/>
          <w:i/>
          <w:sz w:val="24"/>
          <w:szCs w:val="24"/>
        </w:rPr>
        <w:t>Докладва: М. Ахмед- председател на ОбС Хитрино</w:t>
      </w:r>
    </w:p>
    <w:bookmarkEnd w:id="14"/>
    <w:bookmarkEnd w:id="15"/>
    <w:p w:rsidR="00E80BEF" w:rsidRDefault="00E80BEF" w:rsidP="00E80B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16.</w:t>
      </w:r>
      <w:r>
        <w:rPr>
          <w:rFonts w:ascii="Calibri" w:hAnsi="Calibri" w:cs="Arial"/>
          <w:sz w:val="24"/>
          <w:szCs w:val="24"/>
        </w:rPr>
        <w:t xml:space="preserve"> Д</w:t>
      </w:r>
      <w:r w:rsidRPr="00096C10">
        <w:rPr>
          <w:rFonts w:ascii="Calibri" w:hAnsi="Calibri" w:cs="Arial"/>
          <w:sz w:val="24"/>
          <w:szCs w:val="24"/>
        </w:rPr>
        <w:t>окладни записки:</w:t>
      </w:r>
    </w:p>
    <w:p w:rsidR="00186A97" w:rsidRPr="00186A97" w:rsidRDefault="00186A97" w:rsidP="00186A97">
      <w:pPr>
        <w:ind w:firstLine="720"/>
        <w:contextualSpacing/>
        <w:jc w:val="both"/>
        <w:rPr>
          <w:bCs/>
          <w:i/>
          <w:sz w:val="24"/>
          <w:szCs w:val="24"/>
        </w:rPr>
      </w:pPr>
      <w:r w:rsidRPr="00EB4A20">
        <w:rPr>
          <w:b/>
          <w:i/>
          <w:sz w:val="24"/>
          <w:szCs w:val="24"/>
        </w:rPr>
        <w:t>16.1.</w:t>
      </w:r>
      <w:r w:rsidRPr="00186A97">
        <w:rPr>
          <w:bCs/>
          <w:i/>
          <w:sz w:val="24"/>
          <w:szCs w:val="24"/>
        </w:rPr>
        <w:t>Докладна записка от г-н Нуридин Исмаил – кмет на община Хитрино за подписване на договор за разваляне/прекратяване на договор за дарение ДО-79/15.04.2016 година.</w:t>
      </w:r>
    </w:p>
    <w:p w:rsidR="00E80BEF" w:rsidRP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Нуридин Исмаил</w:t>
      </w:r>
      <w:r w:rsidRPr="003F02B5">
        <w:rPr>
          <w:rFonts w:ascii="Calibri" w:hAnsi="Calibri" w:cs="Arial"/>
          <w:i/>
          <w:sz w:val="24"/>
          <w:szCs w:val="24"/>
        </w:rPr>
        <w:t>-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Default="00E80BEF" w:rsidP="00E80BEF">
      <w:pPr>
        <w:ind w:firstLine="720"/>
        <w:contextualSpacing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16</w:t>
      </w:r>
      <w:r w:rsidRPr="00E17B5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2</w:t>
      </w:r>
      <w:r w:rsidRPr="00E17B5F"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Докладна записка от г-н Нуридин Исмаил </w:t>
      </w:r>
      <w:r w:rsidRPr="00E17B5F">
        <w:rPr>
          <w:i/>
          <w:sz w:val="24"/>
          <w:szCs w:val="24"/>
        </w:rPr>
        <w:t>– кмет на община Хитрино за</w:t>
      </w:r>
      <w:r>
        <w:rPr>
          <w:i/>
          <w:sz w:val="24"/>
          <w:szCs w:val="24"/>
        </w:rPr>
        <w:t xml:space="preserve"> одобряване на извършените разходи за командировки на Кмета на община Хитрино и на Председателя на Общински съвет Хитрино.</w:t>
      </w:r>
    </w:p>
    <w:p w:rsidR="00E80BEF" w:rsidRP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Нуридин Исмаил</w:t>
      </w:r>
      <w:r w:rsidRPr="003F02B5">
        <w:rPr>
          <w:rFonts w:ascii="Calibri" w:hAnsi="Calibri" w:cs="Arial"/>
          <w:i/>
          <w:sz w:val="24"/>
          <w:szCs w:val="24"/>
        </w:rPr>
        <w:t>-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Default="00E80BEF" w:rsidP="00E80BEF">
      <w:pPr>
        <w:ind w:firstLine="720"/>
        <w:contextualSpacing/>
        <w:jc w:val="both"/>
        <w:rPr>
          <w:i/>
          <w:sz w:val="24"/>
          <w:szCs w:val="24"/>
        </w:rPr>
      </w:pPr>
      <w:r w:rsidRPr="00394827">
        <w:rPr>
          <w:b/>
          <w:bCs/>
          <w:i/>
          <w:sz w:val="24"/>
          <w:szCs w:val="24"/>
        </w:rPr>
        <w:t>16.3.</w:t>
      </w:r>
      <w:r>
        <w:rPr>
          <w:i/>
          <w:sz w:val="24"/>
          <w:szCs w:val="24"/>
        </w:rPr>
        <w:t xml:space="preserve">Докладна записка от г-н Илхан Ахмед – зам. Кмет на община Хитрино за продажба на имот, частна общинска собственост, представляващ УПИ </w:t>
      </w:r>
      <w:r>
        <w:rPr>
          <w:i/>
          <w:sz w:val="24"/>
          <w:szCs w:val="24"/>
          <w:lang w:val="en-US"/>
        </w:rPr>
        <w:t>XII-411 (</w:t>
      </w:r>
      <w:r>
        <w:rPr>
          <w:i/>
          <w:sz w:val="24"/>
          <w:szCs w:val="24"/>
        </w:rPr>
        <w:t>дванадесети за четиристотин и единадесет</w:t>
      </w:r>
      <w:r>
        <w:rPr>
          <w:i/>
          <w:sz w:val="24"/>
          <w:szCs w:val="24"/>
          <w:lang w:val="en-US"/>
        </w:rPr>
        <w:t>)</w:t>
      </w:r>
      <w:r>
        <w:rPr>
          <w:i/>
          <w:sz w:val="24"/>
          <w:szCs w:val="24"/>
        </w:rPr>
        <w:t xml:space="preserve"> в квартал 36 </w:t>
      </w: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тридесет и шест</w:t>
      </w:r>
      <w:r>
        <w:rPr>
          <w:i/>
          <w:sz w:val="24"/>
          <w:szCs w:val="24"/>
          <w:lang w:val="en-US"/>
        </w:rPr>
        <w:t>)</w:t>
      </w:r>
      <w:r>
        <w:rPr>
          <w:i/>
          <w:sz w:val="24"/>
          <w:szCs w:val="24"/>
        </w:rPr>
        <w:t xml:space="preserve"> по плана на с. Хитрино, община Хитрино, с площ от 745 кв.м. </w:t>
      </w:r>
      <w:r>
        <w:rPr>
          <w:i/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седемстотин четиридесет и пет квадратни метра</w:t>
      </w:r>
      <w:r>
        <w:rPr>
          <w:i/>
          <w:sz w:val="24"/>
          <w:szCs w:val="24"/>
          <w:lang w:val="en-US"/>
        </w:rPr>
        <w:t>)</w:t>
      </w:r>
      <w:r>
        <w:rPr>
          <w:i/>
          <w:sz w:val="24"/>
          <w:szCs w:val="24"/>
        </w:rPr>
        <w:t>, във връзка с чл. 35, ал. 1 от Закона за общинската собственост.</w:t>
      </w:r>
    </w:p>
    <w:p w:rsidR="00E80BEF" w:rsidRP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Default="00E80BEF" w:rsidP="00E80BEF">
      <w:pPr>
        <w:ind w:firstLine="720"/>
        <w:contextualSpacing/>
        <w:jc w:val="both"/>
        <w:rPr>
          <w:i/>
          <w:sz w:val="24"/>
          <w:szCs w:val="24"/>
        </w:rPr>
      </w:pPr>
      <w:r w:rsidRPr="00394827">
        <w:rPr>
          <w:b/>
          <w:bCs/>
          <w:i/>
          <w:sz w:val="24"/>
          <w:szCs w:val="24"/>
        </w:rPr>
        <w:t>16.</w:t>
      </w:r>
      <w:r>
        <w:rPr>
          <w:b/>
          <w:bCs/>
          <w:i/>
          <w:sz w:val="24"/>
          <w:szCs w:val="24"/>
        </w:rPr>
        <w:t>4</w:t>
      </w:r>
      <w:r w:rsidRPr="00394827">
        <w:rPr>
          <w:b/>
          <w:bCs/>
          <w:i/>
          <w:sz w:val="24"/>
          <w:szCs w:val="24"/>
        </w:rPr>
        <w:t>.</w:t>
      </w:r>
      <w:r>
        <w:rPr>
          <w:i/>
          <w:sz w:val="24"/>
          <w:szCs w:val="24"/>
        </w:rPr>
        <w:t>Докладна записка от г-н Илхан Ахмед – зам. Кмет на община Хитрино за даване на съгласие за промяна предназначението на общински имот от публична в частна общинска собственост.</w:t>
      </w:r>
    </w:p>
    <w:p w:rsidR="00E80BEF" w:rsidRP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Default="00E80BEF" w:rsidP="00E80BEF">
      <w:pPr>
        <w:ind w:firstLine="720"/>
        <w:contextualSpacing/>
        <w:jc w:val="both"/>
        <w:rPr>
          <w:i/>
          <w:sz w:val="24"/>
          <w:szCs w:val="24"/>
        </w:rPr>
      </w:pPr>
      <w:r w:rsidRPr="00394827">
        <w:rPr>
          <w:b/>
          <w:bCs/>
          <w:i/>
          <w:sz w:val="24"/>
          <w:szCs w:val="24"/>
        </w:rPr>
        <w:t>16.</w:t>
      </w:r>
      <w:r>
        <w:rPr>
          <w:b/>
          <w:bCs/>
          <w:i/>
          <w:sz w:val="24"/>
          <w:szCs w:val="24"/>
        </w:rPr>
        <w:t>5</w:t>
      </w:r>
      <w:r w:rsidRPr="00394827">
        <w:rPr>
          <w:b/>
          <w:bCs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Докладна записка от г-н Ахмед </w:t>
      </w:r>
      <w:proofErr w:type="spellStart"/>
      <w:r>
        <w:rPr>
          <w:i/>
          <w:sz w:val="24"/>
          <w:szCs w:val="24"/>
        </w:rPr>
        <w:t>Ахмед</w:t>
      </w:r>
      <w:proofErr w:type="spellEnd"/>
      <w:r>
        <w:rPr>
          <w:i/>
          <w:sz w:val="24"/>
          <w:szCs w:val="24"/>
        </w:rPr>
        <w:t xml:space="preserve"> – зам. Кмет на община Хитрино за даване на съгласие за изработване на ПУП-ПП за елементите на техническата инфраструктура извън границите на урбанизираните територии на обект: Електрически кабел свързващ поземлени имоти с идентификатори 35969.4.303 и 35969.4.305 в село Каменяк, община Хитрино, област Шумен.</w:t>
      </w:r>
    </w:p>
    <w:p w:rsidR="00E134CE" w:rsidRDefault="00E80BEF" w:rsidP="00E134CE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 xml:space="preserve">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зам.</w:t>
      </w:r>
      <w:r w:rsidR="00EC4B2F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Pr="00E134CE" w:rsidRDefault="00E80BEF" w:rsidP="00E134CE">
      <w:pPr>
        <w:ind w:firstLine="708"/>
        <w:contextualSpacing/>
        <w:rPr>
          <w:rFonts w:ascii="Calibri" w:hAnsi="Calibri" w:cs="Arial"/>
          <w:i/>
          <w:sz w:val="24"/>
          <w:szCs w:val="24"/>
        </w:rPr>
      </w:pPr>
      <w:r w:rsidRPr="00E80BEF">
        <w:rPr>
          <w:b/>
          <w:bCs/>
          <w:i/>
          <w:sz w:val="24"/>
          <w:szCs w:val="24"/>
        </w:rPr>
        <w:t>16.6</w:t>
      </w:r>
      <w:r>
        <w:rPr>
          <w:i/>
          <w:sz w:val="24"/>
          <w:szCs w:val="24"/>
        </w:rPr>
        <w:t xml:space="preserve">.Докладна записка от г-н Нуридин Исмаил – кмет на община Хитрино по проект за обект: „Текущ ремонт на Народно читалище „Просвета-1943“ </w:t>
      </w:r>
      <w:r w:rsidR="007B298E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="007B298E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. Тимарево, община Хитрино“.</w:t>
      </w:r>
    </w:p>
    <w:p w:rsidR="00E80BEF" w:rsidRPr="00E80BEF" w:rsidRDefault="00E80BEF" w:rsidP="00E80BEF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Нуридин Исмаил</w:t>
      </w:r>
      <w:r w:rsidRPr="003F02B5">
        <w:rPr>
          <w:rFonts w:ascii="Calibri" w:hAnsi="Calibri" w:cs="Arial"/>
          <w:i/>
          <w:sz w:val="24"/>
          <w:szCs w:val="24"/>
        </w:rPr>
        <w:t>-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Pr="00E80BEF" w:rsidRDefault="00E80BEF" w:rsidP="00E80BEF">
      <w:pPr>
        <w:ind w:firstLine="720"/>
        <w:contextualSpacing/>
        <w:jc w:val="both"/>
        <w:rPr>
          <w:b/>
          <w:bCs/>
          <w:i/>
          <w:sz w:val="24"/>
          <w:szCs w:val="24"/>
        </w:rPr>
      </w:pPr>
      <w:r w:rsidRPr="00E80BEF">
        <w:rPr>
          <w:b/>
          <w:bCs/>
          <w:i/>
          <w:sz w:val="24"/>
          <w:szCs w:val="24"/>
        </w:rPr>
        <w:t>16.7.</w:t>
      </w:r>
      <w:r w:rsidRPr="00E80BEF">
        <w:rPr>
          <w:i/>
          <w:sz w:val="24"/>
          <w:szCs w:val="24"/>
        </w:rPr>
        <w:t>Докладна записка</w:t>
      </w:r>
      <w:r>
        <w:rPr>
          <w:i/>
          <w:sz w:val="24"/>
          <w:szCs w:val="24"/>
        </w:rPr>
        <w:t xml:space="preserve"> от г-н Нуридин Исмаил – кмет на община Х</w:t>
      </w:r>
      <w:r w:rsidR="00BC1B00">
        <w:rPr>
          <w:i/>
          <w:sz w:val="24"/>
          <w:szCs w:val="24"/>
        </w:rPr>
        <w:t>итрино за</w:t>
      </w:r>
      <w:r w:rsidRPr="00E80BEF">
        <w:rPr>
          <w:i/>
          <w:sz w:val="24"/>
          <w:szCs w:val="24"/>
        </w:rPr>
        <w:t xml:space="preserve"> </w:t>
      </w:r>
      <w:r w:rsidR="00BC1B00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зплащане на еднократна финансова помощ за пострадалото население, вследствие от опустошителното земетресение в южната част на Република Турция.</w:t>
      </w:r>
    </w:p>
    <w:p w:rsidR="00E80BEF" w:rsidRPr="00BC1B00" w:rsidRDefault="00BC1B00" w:rsidP="00BC1B00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lastRenderedPageBreak/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Нуридин Исмаил</w:t>
      </w:r>
      <w:r w:rsidRPr="003F02B5">
        <w:rPr>
          <w:rFonts w:ascii="Calibri" w:hAnsi="Calibri" w:cs="Arial"/>
          <w:i/>
          <w:sz w:val="24"/>
          <w:szCs w:val="24"/>
        </w:rPr>
        <w:t>-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E80BEF" w:rsidRPr="00BC1B00" w:rsidRDefault="00E80BEF" w:rsidP="0051196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17.</w:t>
      </w:r>
      <w:r w:rsidRPr="008E0375">
        <w:rPr>
          <w:rFonts w:ascii="Calibri" w:hAnsi="Calibri" w:cs="Arial"/>
          <w:sz w:val="24"/>
          <w:szCs w:val="24"/>
        </w:rPr>
        <w:t>Питане.</w:t>
      </w:r>
      <w:r>
        <w:rPr>
          <w:rFonts w:ascii="Calibri" w:hAnsi="Calibri" w:cs="Arial"/>
          <w:sz w:val="24"/>
          <w:szCs w:val="24"/>
        </w:rPr>
        <w:t xml:space="preserve">    </w:t>
      </w:r>
    </w:p>
    <w:p w:rsidR="00220317" w:rsidRDefault="00220317" w:rsidP="00220317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20317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C576DC" w:rsidRDefault="00117C5F" w:rsidP="00117C5F">
      <w:pPr>
        <w:ind w:firstLine="720"/>
        <w:contextualSpacing/>
        <w:jc w:val="both"/>
        <w:rPr>
          <w:rFonts w:cstheme="minorHAnsi"/>
          <w:b/>
          <w:sz w:val="24"/>
          <w:szCs w:val="24"/>
        </w:rPr>
      </w:pPr>
      <w:r w:rsidRPr="00E80BEF">
        <w:rPr>
          <w:rFonts w:cstheme="minorHAnsi"/>
          <w:bCs/>
          <w:sz w:val="24"/>
          <w:szCs w:val="24"/>
        </w:rPr>
        <w:t>Актуализирано  разпределение на  промените  по бюджета на община Хитрино за   2022 година.</w:t>
      </w:r>
      <w:r w:rsidRPr="00E80BEF">
        <w:rPr>
          <w:rFonts w:cstheme="minorHAnsi"/>
          <w:b/>
          <w:sz w:val="24"/>
          <w:szCs w:val="24"/>
        </w:rPr>
        <w:t xml:space="preserve"> </w:t>
      </w:r>
    </w:p>
    <w:p w:rsidR="00953D64" w:rsidRDefault="00220317" w:rsidP="00117C5F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н</w:t>
      </w:r>
      <w:r w:rsidRPr="005C6C44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чл.21, ал.1, т.6; чл. 21, ал.2, във връзка с</w:t>
      </w:r>
      <w:r w:rsidRPr="00973335">
        <w:rPr>
          <w:sz w:val="24"/>
          <w:szCs w:val="24"/>
        </w:rPr>
        <w:t xml:space="preserve"> чл.27, ал.4 и ал.5 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</w:t>
      </w:r>
    </w:p>
    <w:p w:rsidR="00C576DC" w:rsidRDefault="00220317" w:rsidP="00220317">
      <w:pPr>
        <w:ind w:firstLine="708"/>
        <w:contextualSpacing/>
        <w:jc w:val="center"/>
        <w:rPr>
          <w:b/>
          <w:sz w:val="24"/>
          <w:szCs w:val="24"/>
        </w:rPr>
      </w:pPr>
      <w:r w:rsidRPr="005C6C44">
        <w:rPr>
          <w:b/>
          <w:sz w:val="24"/>
          <w:szCs w:val="24"/>
        </w:rPr>
        <w:t>РЕШЕНИЕ №</w:t>
      </w:r>
      <w:r w:rsidR="00C576DC">
        <w:rPr>
          <w:b/>
          <w:sz w:val="24"/>
          <w:szCs w:val="24"/>
        </w:rPr>
        <w:t xml:space="preserve"> </w:t>
      </w:r>
      <w:r w:rsidR="00117C5F">
        <w:rPr>
          <w:b/>
          <w:sz w:val="24"/>
          <w:szCs w:val="24"/>
        </w:rPr>
        <w:t>1</w:t>
      </w:r>
    </w:p>
    <w:p w:rsidR="00C576DC" w:rsidRPr="00C576DC" w:rsidRDefault="00C576DC" w:rsidP="00C576DC">
      <w:pPr>
        <w:ind w:firstLine="708"/>
        <w:contextualSpacing/>
        <w:jc w:val="both"/>
        <w:rPr>
          <w:sz w:val="24"/>
          <w:szCs w:val="24"/>
        </w:rPr>
      </w:pPr>
      <w:r w:rsidRPr="00C576DC">
        <w:rPr>
          <w:sz w:val="24"/>
          <w:szCs w:val="24"/>
        </w:rPr>
        <w:t>На основание чл. 12</w:t>
      </w:r>
      <w:r w:rsidR="00117C5F">
        <w:rPr>
          <w:sz w:val="24"/>
          <w:szCs w:val="24"/>
        </w:rPr>
        <w:t xml:space="preserve">5, ал. 4 </w:t>
      </w:r>
      <w:r w:rsidRPr="00C576DC">
        <w:rPr>
          <w:sz w:val="24"/>
          <w:szCs w:val="24"/>
        </w:rPr>
        <w:t>от Закона за публичните финанси, Общински съвет Хитрино</w:t>
      </w:r>
    </w:p>
    <w:p w:rsidR="00C576DC" w:rsidRPr="00C576DC" w:rsidRDefault="00C576DC" w:rsidP="00C576DC">
      <w:pPr>
        <w:ind w:firstLine="708"/>
        <w:contextualSpacing/>
        <w:jc w:val="center"/>
        <w:rPr>
          <w:sz w:val="24"/>
          <w:szCs w:val="24"/>
        </w:rPr>
      </w:pPr>
      <w:r w:rsidRPr="00C576DC">
        <w:rPr>
          <w:sz w:val="24"/>
          <w:szCs w:val="24"/>
        </w:rPr>
        <w:t>Р Е Ш И:</w:t>
      </w:r>
    </w:p>
    <w:p w:rsidR="00C576DC" w:rsidRDefault="00117C5F" w:rsidP="00C35D8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актуализираното разпределение на промените по общинския бюджет за 2022 година, както следва</w:t>
      </w:r>
      <w:r w:rsidR="00C576DC" w:rsidRPr="00C576DC">
        <w:rPr>
          <w:sz w:val="24"/>
          <w:szCs w:val="24"/>
        </w:rPr>
        <w:t>:</w:t>
      </w:r>
    </w:p>
    <w:p w:rsidR="00FA19B5" w:rsidRPr="00FA19B5" w:rsidRDefault="00FA19B5" w:rsidP="00FA19B5">
      <w:pPr>
        <w:ind w:firstLine="708"/>
        <w:contextualSpacing/>
        <w:jc w:val="both"/>
        <w:rPr>
          <w:sz w:val="24"/>
          <w:szCs w:val="24"/>
        </w:rPr>
      </w:pPr>
      <w:r w:rsidRPr="00FA19B5">
        <w:rPr>
          <w:b/>
          <w:bCs/>
          <w:sz w:val="24"/>
          <w:szCs w:val="24"/>
        </w:rPr>
        <w:t>1.</w:t>
      </w:r>
      <w:r w:rsidRPr="00FA19B5">
        <w:rPr>
          <w:sz w:val="24"/>
          <w:szCs w:val="24"/>
        </w:rPr>
        <w:t>Със Заповед № 164/01.07.2022 г</w:t>
      </w:r>
      <w:r>
        <w:rPr>
          <w:sz w:val="24"/>
          <w:szCs w:val="24"/>
        </w:rPr>
        <w:t xml:space="preserve">одина </w:t>
      </w:r>
      <w:r w:rsidRPr="00FA19B5">
        <w:rPr>
          <w:sz w:val="24"/>
          <w:szCs w:val="24"/>
        </w:rPr>
        <w:t>на кмета на Община Хитрино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543"/>
        <w:gridCol w:w="993"/>
        <w:gridCol w:w="3118"/>
      </w:tblGrid>
      <w:tr w:rsidR="00FA19B5" w:rsidRPr="00E637F1" w:rsidTr="00C9031B">
        <w:tc>
          <w:tcPr>
            <w:tcW w:w="2553" w:type="dxa"/>
          </w:tcPr>
          <w:p w:rsidR="00FA19B5" w:rsidRPr="00E637F1" w:rsidRDefault="00FA19B5" w:rsidP="00FA19B5">
            <w:pPr>
              <w:contextualSpacing/>
              <w:jc w:val="center"/>
            </w:pPr>
            <w:r w:rsidRPr="00E637F1">
              <w:t>Дейност</w:t>
            </w:r>
          </w:p>
        </w:tc>
        <w:tc>
          <w:tcPr>
            <w:tcW w:w="3543" w:type="dxa"/>
          </w:tcPr>
          <w:p w:rsidR="00FA19B5" w:rsidRPr="00E637F1" w:rsidRDefault="00FA19B5" w:rsidP="00FA19B5">
            <w:pPr>
              <w:contextualSpacing/>
              <w:jc w:val="center"/>
            </w:pPr>
            <w:r w:rsidRPr="00E637F1">
              <w:t>Параграф</w:t>
            </w:r>
          </w:p>
        </w:tc>
        <w:tc>
          <w:tcPr>
            <w:tcW w:w="993" w:type="dxa"/>
          </w:tcPr>
          <w:p w:rsidR="00A313C8" w:rsidRDefault="00FA19B5" w:rsidP="00FA19B5">
            <w:pPr>
              <w:contextualSpacing/>
              <w:jc w:val="center"/>
            </w:pPr>
            <w:r w:rsidRPr="00E637F1">
              <w:t>Сума</w:t>
            </w:r>
          </w:p>
          <w:p w:rsidR="00FA19B5" w:rsidRPr="00644544" w:rsidRDefault="00A313C8" w:rsidP="00FA19B5">
            <w:pPr>
              <w:contextualSpacing/>
              <w:jc w:val="center"/>
              <w:rPr>
                <w:lang w:val="en-US"/>
              </w:rPr>
            </w:pPr>
            <w:r>
              <w:t>лв.</w:t>
            </w:r>
            <w:r w:rsidR="00FA19B5">
              <w:rPr>
                <w:lang w:val="en-US"/>
              </w:rPr>
              <w:t xml:space="preserve">                       </w:t>
            </w:r>
          </w:p>
        </w:tc>
        <w:tc>
          <w:tcPr>
            <w:tcW w:w="3118" w:type="dxa"/>
          </w:tcPr>
          <w:p w:rsidR="00FA19B5" w:rsidRPr="00E637F1" w:rsidRDefault="00FA19B5" w:rsidP="00FA19B5">
            <w:pPr>
              <w:contextualSpacing/>
              <w:jc w:val="center"/>
            </w:pPr>
            <w:r w:rsidRPr="00E637F1">
              <w:t>за сметка на дейност и параграф –лв.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Default="00FA19B5" w:rsidP="00FA19B5">
            <w:pPr>
              <w:contextualSpacing/>
            </w:pPr>
            <w:r>
              <w:rPr>
                <w:lang w:val="en-US"/>
              </w:rPr>
              <w:t xml:space="preserve"> </w:t>
            </w:r>
            <w:r w:rsidRPr="00E637F1">
              <w:t xml:space="preserve">2122 </w:t>
            </w:r>
            <w:proofErr w:type="spellStart"/>
            <w:r w:rsidRPr="00E637F1">
              <w:t>ОбА</w:t>
            </w:r>
            <w:proofErr w:type="spellEnd"/>
          </w:p>
          <w:p w:rsidR="00FA19B5" w:rsidRPr="00E637F1" w:rsidRDefault="00FA19B5" w:rsidP="00FA19B5">
            <w:pPr>
              <w:contextualSpacing/>
            </w:pPr>
            <w:r>
              <w:t>2123</w:t>
            </w:r>
          </w:p>
        </w:tc>
        <w:tc>
          <w:tcPr>
            <w:tcW w:w="3543" w:type="dxa"/>
          </w:tcPr>
          <w:p w:rsidR="00FA19B5" w:rsidRPr="003A68AC" w:rsidRDefault="00FA19B5" w:rsidP="00FA19B5">
            <w:pPr>
              <w:contextualSpacing/>
            </w:pPr>
            <w:r>
              <w:t>10-13 – работно облекло</w:t>
            </w:r>
          </w:p>
          <w:p w:rsidR="00FA19B5" w:rsidRPr="00CD177D" w:rsidRDefault="00FA19B5" w:rsidP="00FA19B5">
            <w:pPr>
              <w:contextualSpacing/>
            </w:pPr>
            <w:r>
              <w:t>10-11  - храна</w:t>
            </w:r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100</w:t>
            </w:r>
          </w:p>
          <w:p w:rsidR="00FA19B5" w:rsidRPr="00E637F1" w:rsidRDefault="00FA19B5" w:rsidP="00FA19B5">
            <w:pPr>
              <w:contextualSpacing/>
              <w:jc w:val="right"/>
            </w:pPr>
            <w:r>
              <w:t>4 000</w:t>
            </w:r>
          </w:p>
        </w:tc>
        <w:tc>
          <w:tcPr>
            <w:tcW w:w="3118" w:type="dxa"/>
          </w:tcPr>
          <w:p w:rsidR="00FA19B5" w:rsidRDefault="00FA19B5" w:rsidP="00FA19B5">
            <w:pPr>
              <w:contextualSpacing/>
            </w:pPr>
            <w:r w:rsidRPr="00E637F1">
              <w:t xml:space="preserve"> </w:t>
            </w:r>
            <w:r>
              <w:t>1015-материали</w:t>
            </w:r>
          </w:p>
          <w:p w:rsidR="00FA19B5" w:rsidRPr="00721BD6" w:rsidRDefault="00FA19B5" w:rsidP="00FA19B5">
            <w:pPr>
              <w:contextualSpacing/>
            </w:pPr>
            <w:r>
              <w:t xml:space="preserve">10-98 </w:t>
            </w:r>
            <w:proofErr w:type="spellStart"/>
            <w:r>
              <w:t>др.разходи</w:t>
            </w:r>
            <w:proofErr w:type="spellEnd"/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Pr="00E637F1" w:rsidRDefault="00FA19B5" w:rsidP="00FA19B5">
            <w:pPr>
              <w:contextualSpacing/>
            </w:pPr>
            <w:r>
              <w:t>2604 Осветление на улици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202 – </w:t>
            </w:r>
            <w:proofErr w:type="spellStart"/>
            <w:r>
              <w:rPr>
                <w:lang w:val="ru-RU"/>
              </w:rPr>
              <w:t>възнагр.по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извънтр.правоотн</w:t>
            </w:r>
            <w:proofErr w:type="spellEnd"/>
          </w:p>
          <w:p w:rsidR="00FA19B5" w:rsidRDefault="00FA19B5" w:rsidP="00FA19B5">
            <w:pPr>
              <w:contextualSpacing/>
            </w:pPr>
            <w:r>
              <w:t>10-15-материали</w:t>
            </w:r>
          </w:p>
          <w:p w:rsidR="00FA19B5" w:rsidRP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19-81 </w:t>
            </w:r>
            <w:proofErr w:type="spellStart"/>
            <w:r>
              <w:rPr>
                <w:lang w:val="ru-RU"/>
              </w:rPr>
              <w:t>разходи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данъци</w:t>
            </w:r>
            <w:proofErr w:type="spellEnd"/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3 000</w:t>
            </w:r>
          </w:p>
          <w:p w:rsidR="00FA19B5" w:rsidRDefault="00FA19B5" w:rsidP="00FA19B5">
            <w:pPr>
              <w:contextualSpacing/>
              <w:jc w:val="right"/>
            </w:pPr>
            <w:r>
              <w:t>12 000</w:t>
            </w:r>
          </w:p>
          <w:p w:rsidR="00FA19B5" w:rsidRPr="00E637F1" w:rsidRDefault="00FA19B5" w:rsidP="00FA19B5">
            <w:pPr>
              <w:contextualSpacing/>
              <w:jc w:val="right"/>
            </w:pPr>
            <w:r>
              <w:t>10</w:t>
            </w:r>
          </w:p>
        </w:tc>
        <w:tc>
          <w:tcPr>
            <w:tcW w:w="3118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 xml:space="preserve">10-16 – </w:t>
            </w:r>
            <w:proofErr w:type="spellStart"/>
            <w:r>
              <w:rPr>
                <w:lang w:val="ru-RU"/>
              </w:rPr>
              <w:t>вода,горива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енергия</w:t>
            </w:r>
            <w:proofErr w:type="spellEnd"/>
          </w:p>
          <w:p w:rsidR="00FA19B5" w:rsidRPr="00E637F1" w:rsidRDefault="00FA19B5" w:rsidP="00FA19B5">
            <w:pPr>
              <w:contextualSpacing/>
            </w:pP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Default="00FA19B5" w:rsidP="00FA19B5">
            <w:pPr>
              <w:contextualSpacing/>
            </w:pPr>
            <w:r>
              <w:t>2606 Ремонт на уличната мрежа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en-US"/>
              </w:rPr>
              <w:t>10</w:t>
            </w:r>
            <w:r>
              <w:t>-</w:t>
            </w:r>
            <w:r>
              <w:rPr>
                <w:lang w:val="en-US"/>
              </w:rPr>
              <w:t xml:space="preserve">62 </w:t>
            </w:r>
            <w:r>
              <w:rPr>
                <w:lang w:val="ru-RU"/>
              </w:rPr>
              <w:t>–</w:t>
            </w:r>
            <w:r>
              <w:rPr>
                <w:lang w:val="en-US"/>
              </w:rPr>
              <w:t xml:space="preserve"> </w:t>
            </w:r>
            <w:r>
              <w:t>разходи за застраховки</w:t>
            </w:r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500</w:t>
            </w:r>
          </w:p>
        </w:tc>
        <w:tc>
          <w:tcPr>
            <w:tcW w:w="3118" w:type="dxa"/>
          </w:tcPr>
          <w:p w:rsidR="00FA19B5" w:rsidRDefault="00FA19B5" w:rsidP="00FA19B5">
            <w:pPr>
              <w:contextualSpacing/>
            </w:pPr>
            <w:r>
              <w:t>1015-материали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Pr="00E637F1" w:rsidRDefault="00FA19B5" w:rsidP="00FA19B5">
            <w:pPr>
              <w:contextualSpacing/>
            </w:pPr>
            <w:r>
              <w:t>2713 Спорт за всички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551 –ДОО</w:t>
            </w:r>
          </w:p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560 – ЗОВ</w:t>
            </w:r>
          </w:p>
          <w:p w:rsidR="00FA19B5" w:rsidRDefault="00FA19B5" w:rsidP="00FA19B5">
            <w:pPr>
              <w:contextualSpacing/>
              <w:rPr>
                <w:lang w:val="ru-RU"/>
              </w:rPr>
            </w:pPr>
            <w:r w:rsidRPr="003A68AC">
              <w:rPr>
                <w:lang w:val="ru-RU"/>
              </w:rPr>
              <w:t>58</w:t>
            </w:r>
            <w:r>
              <w:rPr>
                <w:lang w:val="ru-RU"/>
              </w:rPr>
              <w:t>0 – УПФ</w:t>
            </w:r>
          </w:p>
          <w:p w:rsidR="00FA19B5" w:rsidRPr="00C91526" w:rsidRDefault="00FA19B5" w:rsidP="00FA19B5">
            <w:pPr>
              <w:contextualSpacing/>
            </w:pPr>
            <w:r>
              <w:rPr>
                <w:lang w:val="ru-RU"/>
              </w:rPr>
              <w:t xml:space="preserve">10-20  - </w:t>
            </w:r>
            <w:proofErr w:type="spellStart"/>
            <w:r>
              <w:rPr>
                <w:lang w:val="ru-RU"/>
              </w:rPr>
              <w:t>външни</w:t>
            </w:r>
            <w:proofErr w:type="spellEnd"/>
            <w:r>
              <w:rPr>
                <w:lang w:val="ru-RU"/>
              </w:rPr>
              <w:t xml:space="preserve"> услуги</w:t>
            </w:r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100</w:t>
            </w:r>
          </w:p>
          <w:p w:rsidR="00FA19B5" w:rsidRDefault="00FA19B5" w:rsidP="00FA19B5">
            <w:pPr>
              <w:contextualSpacing/>
              <w:jc w:val="right"/>
            </w:pPr>
            <w:r>
              <w:t>70</w:t>
            </w:r>
          </w:p>
          <w:p w:rsidR="00FA19B5" w:rsidRDefault="00FA19B5" w:rsidP="00FA19B5">
            <w:pPr>
              <w:contextualSpacing/>
              <w:jc w:val="right"/>
            </w:pPr>
            <w:r>
              <w:t>50</w:t>
            </w:r>
          </w:p>
          <w:p w:rsidR="00FA19B5" w:rsidRPr="00E637F1" w:rsidRDefault="00FA19B5" w:rsidP="00FA19B5">
            <w:pPr>
              <w:contextualSpacing/>
              <w:jc w:val="right"/>
            </w:pPr>
            <w:r>
              <w:t>1500</w:t>
            </w:r>
          </w:p>
        </w:tc>
        <w:tc>
          <w:tcPr>
            <w:tcW w:w="3118" w:type="dxa"/>
          </w:tcPr>
          <w:p w:rsidR="00FA19B5" w:rsidRPr="00E637F1" w:rsidRDefault="00FA19B5" w:rsidP="00FA19B5">
            <w:pPr>
              <w:contextualSpacing/>
            </w:pPr>
            <w:r>
              <w:t xml:space="preserve"> Общински резерв</w:t>
            </w:r>
          </w:p>
        </w:tc>
      </w:tr>
      <w:tr w:rsidR="00FA19B5" w:rsidRPr="00E637F1" w:rsidTr="00C9031B">
        <w:trPr>
          <w:trHeight w:val="439"/>
        </w:trPr>
        <w:tc>
          <w:tcPr>
            <w:tcW w:w="2553" w:type="dxa"/>
          </w:tcPr>
          <w:p w:rsidR="00FA19B5" w:rsidRPr="00E637F1" w:rsidRDefault="00FA19B5" w:rsidP="00FA19B5">
            <w:pPr>
              <w:contextualSpacing/>
            </w:pPr>
            <w:r>
              <w:t>2745 Обредни домове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</w:pPr>
            <w:r>
              <w:t>10-15-материали</w:t>
            </w:r>
          </w:p>
          <w:p w:rsidR="00FA19B5" w:rsidRPr="00E637F1" w:rsidRDefault="00FA19B5" w:rsidP="00FA19B5">
            <w:pPr>
              <w:contextualSpacing/>
            </w:pPr>
            <w:r>
              <w:t>10-30 – текущ ремонт</w:t>
            </w:r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2 000</w:t>
            </w:r>
          </w:p>
          <w:p w:rsidR="00FA19B5" w:rsidRPr="00E637F1" w:rsidRDefault="00FA19B5" w:rsidP="00FA19B5">
            <w:pPr>
              <w:contextualSpacing/>
              <w:jc w:val="right"/>
            </w:pPr>
            <w:r>
              <w:t>4 500</w:t>
            </w:r>
          </w:p>
        </w:tc>
        <w:tc>
          <w:tcPr>
            <w:tcW w:w="3118" w:type="dxa"/>
          </w:tcPr>
          <w:p w:rsidR="00FA19B5" w:rsidRPr="00E637F1" w:rsidRDefault="00FA19B5" w:rsidP="00FA19B5">
            <w:pPr>
              <w:contextualSpacing/>
              <w:rPr>
                <w:lang w:val="ru-RU"/>
              </w:rPr>
            </w:pPr>
            <w:r>
              <w:t>Общински резерв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Pr="00E637F1" w:rsidRDefault="00FA19B5" w:rsidP="00FA19B5">
            <w:pPr>
              <w:contextualSpacing/>
            </w:pPr>
            <w:r>
              <w:t>2759 Др</w:t>
            </w:r>
            <w:r w:rsidR="0041064F">
              <w:t xml:space="preserve">уги </w:t>
            </w:r>
            <w:r>
              <w:t>дейности на културата</w:t>
            </w:r>
          </w:p>
        </w:tc>
        <w:tc>
          <w:tcPr>
            <w:tcW w:w="3543" w:type="dxa"/>
          </w:tcPr>
          <w:p w:rsidR="00FA19B5" w:rsidRPr="00E637F1" w:rsidRDefault="00FA19B5" w:rsidP="00FA19B5">
            <w:pPr>
              <w:contextualSpacing/>
              <w:rPr>
                <w:lang w:val="ru-RU"/>
              </w:rPr>
            </w:pPr>
            <w:r>
              <w:t xml:space="preserve">10-15-материали </w:t>
            </w:r>
          </w:p>
        </w:tc>
        <w:tc>
          <w:tcPr>
            <w:tcW w:w="993" w:type="dxa"/>
          </w:tcPr>
          <w:p w:rsidR="00FA19B5" w:rsidRPr="00E637F1" w:rsidRDefault="00FA19B5" w:rsidP="00FA19B5">
            <w:pPr>
              <w:contextualSpacing/>
              <w:jc w:val="right"/>
              <w:rPr>
                <w:lang w:val="en-US"/>
              </w:rPr>
            </w:pPr>
            <w:r>
              <w:t>7 000</w:t>
            </w:r>
          </w:p>
        </w:tc>
        <w:tc>
          <w:tcPr>
            <w:tcW w:w="3118" w:type="dxa"/>
          </w:tcPr>
          <w:p w:rsidR="00FA19B5" w:rsidRPr="00E637F1" w:rsidRDefault="00FA19B5" w:rsidP="00FA19B5">
            <w:pPr>
              <w:contextualSpacing/>
            </w:pPr>
            <w:r>
              <w:t>Общински резерв</w:t>
            </w:r>
          </w:p>
        </w:tc>
      </w:tr>
    </w:tbl>
    <w:p w:rsidR="00FA19B5" w:rsidRPr="00FA19B5" w:rsidRDefault="00FA19B5" w:rsidP="0041064F">
      <w:pPr>
        <w:ind w:firstLine="708"/>
        <w:contextualSpacing/>
        <w:jc w:val="both"/>
        <w:rPr>
          <w:sz w:val="24"/>
          <w:szCs w:val="24"/>
        </w:rPr>
      </w:pPr>
      <w:r w:rsidRPr="00FA19B5">
        <w:rPr>
          <w:b/>
          <w:bCs/>
          <w:sz w:val="24"/>
          <w:szCs w:val="24"/>
        </w:rPr>
        <w:t>2.</w:t>
      </w:r>
      <w:r w:rsidRPr="00FA19B5">
        <w:rPr>
          <w:sz w:val="24"/>
          <w:szCs w:val="24"/>
        </w:rPr>
        <w:t xml:space="preserve"> Със Заповед № 393/29.12.2022 г</w:t>
      </w:r>
      <w:r>
        <w:rPr>
          <w:sz w:val="24"/>
          <w:szCs w:val="24"/>
        </w:rPr>
        <w:t xml:space="preserve">одина </w:t>
      </w:r>
      <w:r w:rsidRPr="00FA19B5">
        <w:rPr>
          <w:sz w:val="24"/>
          <w:szCs w:val="24"/>
        </w:rPr>
        <w:t>на кмета на Община Хитрино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543"/>
        <w:gridCol w:w="993"/>
        <w:gridCol w:w="3118"/>
      </w:tblGrid>
      <w:tr w:rsidR="00FA19B5" w:rsidRPr="00E637F1" w:rsidTr="00C9031B">
        <w:tc>
          <w:tcPr>
            <w:tcW w:w="2553" w:type="dxa"/>
          </w:tcPr>
          <w:p w:rsidR="00FA19B5" w:rsidRPr="00E637F1" w:rsidRDefault="00FA19B5" w:rsidP="00FA19B5">
            <w:pPr>
              <w:contextualSpacing/>
              <w:jc w:val="center"/>
            </w:pPr>
            <w:r w:rsidRPr="00E637F1">
              <w:t>Дейност</w:t>
            </w:r>
          </w:p>
        </w:tc>
        <w:tc>
          <w:tcPr>
            <w:tcW w:w="3543" w:type="dxa"/>
          </w:tcPr>
          <w:p w:rsidR="00FA19B5" w:rsidRPr="00E637F1" w:rsidRDefault="00FA19B5" w:rsidP="00FA19B5">
            <w:pPr>
              <w:contextualSpacing/>
              <w:jc w:val="center"/>
            </w:pPr>
            <w:r w:rsidRPr="00E637F1">
              <w:t>Параграф</w:t>
            </w:r>
          </w:p>
        </w:tc>
        <w:tc>
          <w:tcPr>
            <w:tcW w:w="993" w:type="dxa"/>
          </w:tcPr>
          <w:p w:rsidR="003E3626" w:rsidRDefault="00FA19B5" w:rsidP="00FA19B5">
            <w:pPr>
              <w:contextualSpacing/>
              <w:jc w:val="center"/>
              <w:rPr>
                <w:lang w:val="en-US"/>
              </w:rPr>
            </w:pPr>
            <w:r w:rsidRPr="00E637F1">
              <w:t>Сума</w:t>
            </w:r>
            <w:r>
              <w:rPr>
                <w:lang w:val="en-US"/>
              </w:rPr>
              <w:t xml:space="preserve">  </w:t>
            </w:r>
          </w:p>
          <w:p w:rsidR="00FA19B5" w:rsidRPr="00644544" w:rsidRDefault="003E3626" w:rsidP="00FA19B5">
            <w:pPr>
              <w:contextualSpacing/>
              <w:jc w:val="center"/>
              <w:rPr>
                <w:lang w:val="en-US"/>
              </w:rPr>
            </w:pPr>
            <w:r>
              <w:t>лв.</w:t>
            </w:r>
            <w:r w:rsidR="00FA19B5">
              <w:rPr>
                <w:lang w:val="en-US"/>
              </w:rPr>
              <w:t xml:space="preserve">                     </w:t>
            </w:r>
          </w:p>
        </w:tc>
        <w:tc>
          <w:tcPr>
            <w:tcW w:w="3118" w:type="dxa"/>
          </w:tcPr>
          <w:p w:rsidR="00FA19B5" w:rsidRPr="00E637F1" w:rsidRDefault="00FA19B5" w:rsidP="00FA19B5">
            <w:pPr>
              <w:contextualSpacing/>
              <w:jc w:val="center"/>
            </w:pPr>
            <w:r w:rsidRPr="00E637F1">
              <w:t>за сметка на дейност и параграф –лв.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Pr="00110137" w:rsidRDefault="00FA19B5" w:rsidP="00FA19B5">
            <w:pPr>
              <w:contextualSpacing/>
            </w:pPr>
            <w:r>
              <w:rPr>
                <w:lang w:val="en-US"/>
              </w:rPr>
              <w:t xml:space="preserve">1122 </w:t>
            </w:r>
            <w:proofErr w:type="spellStart"/>
            <w:r>
              <w:rPr>
                <w:lang w:val="en-US"/>
              </w:rPr>
              <w:t>Об</w:t>
            </w:r>
            <w:proofErr w:type="spellEnd"/>
            <w:r>
              <w:t>А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209 – </w:t>
            </w:r>
            <w:proofErr w:type="spellStart"/>
            <w:r>
              <w:rPr>
                <w:lang w:val="ru-RU"/>
              </w:rPr>
              <w:t>др</w:t>
            </w:r>
            <w:r w:rsidR="000563AE">
              <w:rPr>
                <w:lang w:val="ru-RU"/>
              </w:rPr>
              <w:t>уги</w:t>
            </w:r>
            <w:proofErr w:type="spellEnd"/>
            <w:r w:rsidR="000563A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възнаграждения</w:t>
            </w:r>
            <w:proofErr w:type="spellEnd"/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150</w:t>
            </w:r>
          </w:p>
        </w:tc>
        <w:tc>
          <w:tcPr>
            <w:tcW w:w="3118" w:type="dxa"/>
          </w:tcPr>
          <w:p w:rsidR="00FA19B5" w:rsidRPr="00E637F1" w:rsidRDefault="00FA19B5" w:rsidP="00FA19B5">
            <w:pPr>
              <w:contextualSpacing/>
            </w:pPr>
            <w:r>
              <w:t>551 ДОО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Pr="005C6830" w:rsidRDefault="00FA19B5" w:rsidP="00FA19B5">
            <w:pPr>
              <w:contextualSpacing/>
            </w:pPr>
            <w:r>
              <w:t>1283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10-20  - </w:t>
            </w:r>
            <w:proofErr w:type="spellStart"/>
            <w:r>
              <w:rPr>
                <w:lang w:val="ru-RU"/>
              </w:rPr>
              <w:t>външни</w:t>
            </w:r>
            <w:proofErr w:type="spellEnd"/>
            <w:r>
              <w:rPr>
                <w:lang w:val="ru-RU"/>
              </w:rPr>
              <w:t xml:space="preserve"> услуги</w:t>
            </w:r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4 600</w:t>
            </w:r>
          </w:p>
        </w:tc>
        <w:tc>
          <w:tcPr>
            <w:tcW w:w="3118" w:type="dxa"/>
          </w:tcPr>
          <w:p w:rsidR="00FA19B5" w:rsidRDefault="00FA19B5" w:rsidP="00FA19B5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1283-1015-2000;1030-2287</w:t>
            </w:r>
          </w:p>
          <w:p w:rsidR="00FA19B5" w:rsidRPr="0022614E" w:rsidRDefault="00FA19B5" w:rsidP="00FA19B5">
            <w:pPr>
              <w:contextualSpacing/>
              <w:rPr>
                <w:lang w:val="en-US"/>
              </w:rPr>
            </w:pPr>
            <w:r>
              <w:t>1239 -1098</w:t>
            </w:r>
            <w:r>
              <w:rPr>
                <w:lang w:val="en-US"/>
              </w:rPr>
              <w:t>-313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Default="00FA19B5" w:rsidP="00FA19B5">
            <w:pPr>
              <w:contextualSpacing/>
            </w:pPr>
            <w:r>
              <w:t>1311 ДГ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580 ДЗПО</w:t>
            </w:r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500</w:t>
            </w:r>
          </w:p>
        </w:tc>
        <w:tc>
          <w:tcPr>
            <w:tcW w:w="3118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560 ЗОВ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Pr="005C6830" w:rsidRDefault="00FA19B5" w:rsidP="00FA19B5">
            <w:pPr>
              <w:contextualSpacing/>
            </w:pPr>
            <w:r>
              <w:t xml:space="preserve">2122 </w:t>
            </w:r>
            <w:proofErr w:type="spellStart"/>
            <w:r>
              <w:t>ОбА</w:t>
            </w:r>
            <w:proofErr w:type="spellEnd"/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201 </w:t>
            </w:r>
            <w:proofErr w:type="spellStart"/>
            <w:r>
              <w:rPr>
                <w:lang w:val="ru-RU"/>
              </w:rPr>
              <w:t>нещатен</w:t>
            </w:r>
            <w:proofErr w:type="spellEnd"/>
            <w:r>
              <w:rPr>
                <w:lang w:val="ru-RU"/>
              </w:rPr>
              <w:t xml:space="preserve"> персонал</w:t>
            </w:r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1000</w:t>
            </w:r>
          </w:p>
        </w:tc>
        <w:tc>
          <w:tcPr>
            <w:tcW w:w="3118" w:type="dxa"/>
          </w:tcPr>
          <w:p w:rsidR="00FA19B5" w:rsidRPr="00E637F1" w:rsidRDefault="00FA19B5" w:rsidP="00FA19B5">
            <w:pPr>
              <w:contextualSpacing/>
            </w:pPr>
            <w:r>
              <w:rPr>
                <w:lang w:val="ru-RU"/>
              </w:rPr>
              <w:t xml:space="preserve">202 – </w:t>
            </w:r>
            <w:proofErr w:type="spellStart"/>
            <w:r>
              <w:rPr>
                <w:lang w:val="ru-RU"/>
              </w:rPr>
              <w:t>възнагр.по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извънтр.пр</w:t>
            </w:r>
            <w:proofErr w:type="spellEnd"/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Pr="005C6830" w:rsidRDefault="00FA19B5" w:rsidP="00FA19B5">
            <w:pPr>
              <w:contextualSpacing/>
            </w:pPr>
            <w:r>
              <w:t>2123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ОбС</w:t>
            </w:r>
            <w:proofErr w:type="spellEnd"/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101 заплати</w:t>
            </w:r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200</w:t>
            </w:r>
          </w:p>
        </w:tc>
        <w:tc>
          <w:tcPr>
            <w:tcW w:w="3118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201 </w:t>
            </w:r>
            <w:proofErr w:type="spellStart"/>
            <w:r>
              <w:rPr>
                <w:lang w:val="ru-RU"/>
              </w:rPr>
              <w:t>нещатен</w:t>
            </w:r>
            <w:proofErr w:type="spellEnd"/>
            <w:r>
              <w:rPr>
                <w:lang w:val="ru-RU"/>
              </w:rPr>
              <w:t xml:space="preserve"> персонал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Pr="005C6830" w:rsidRDefault="00FA19B5" w:rsidP="00FA19B5">
            <w:pPr>
              <w:contextualSpacing/>
            </w:pPr>
            <w:r>
              <w:t xml:space="preserve">2469 </w:t>
            </w:r>
            <w:proofErr w:type="spellStart"/>
            <w:r>
              <w:t>Др.дейн.здравео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1030-текущ ремонт</w:t>
            </w:r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2 500</w:t>
            </w:r>
          </w:p>
        </w:tc>
        <w:tc>
          <w:tcPr>
            <w:tcW w:w="3118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Pr="00E637F1" w:rsidRDefault="00FA19B5" w:rsidP="00FA19B5">
            <w:pPr>
              <w:contextualSpacing/>
            </w:pPr>
            <w:r>
              <w:rPr>
                <w:lang w:val="en-US"/>
              </w:rPr>
              <w:t xml:space="preserve"> </w:t>
            </w:r>
            <w:r>
              <w:t>2604 Осветление на улици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202 – </w:t>
            </w:r>
            <w:proofErr w:type="spellStart"/>
            <w:r>
              <w:rPr>
                <w:lang w:val="ru-RU"/>
              </w:rPr>
              <w:t>възнагр</w:t>
            </w:r>
            <w:proofErr w:type="spellEnd"/>
            <w:r>
              <w:rPr>
                <w:lang w:val="ru-RU"/>
              </w:rPr>
              <w:t>.</w:t>
            </w:r>
            <w:r w:rsidR="000563A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</w:t>
            </w:r>
            <w:proofErr w:type="spellStart"/>
            <w:r>
              <w:rPr>
                <w:lang w:val="ru-RU"/>
              </w:rPr>
              <w:t>извънтр.право</w:t>
            </w:r>
            <w:proofErr w:type="spellEnd"/>
            <w:r>
              <w:rPr>
                <w:lang w:val="ru-RU"/>
              </w:rPr>
              <w:t>.</w:t>
            </w:r>
          </w:p>
          <w:p w:rsidR="00FA19B5" w:rsidRPr="00CD177D" w:rsidRDefault="00FA19B5" w:rsidP="00FA19B5">
            <w:pPr>
              <w:contextualSpacing/>
            </w:pPr>
            <w:r>
              <w:rPr>
                <w:lang w:val="ru-RU"/>
              </w:rPr>
              <w:t xml:space="preserve">10-20  - </w:t>
            </w:r>
            <w:proofErr w:type="spellStart"/>
            <w:r>
              <w:rPr>
                <w:lang w:val="ru-RU"/>
              </w:rPr>
              <w:t>външни</w:t>
            </w:r>
            <w:proofErr w:type="spellEnd"/>
            <w:r>
              <w:rPr>
                <w:lang w:val="ru-RU"/>
              </w:rPr>
              <w:t xml:space="preserve"> услуги</w:t>
            </w:r>
          </w:p>
        </w:tc>
        <w:tc>
          <w:tcPr>
            <w:tcW w:w="993" w:type="dxa"/>
          </w:tcPr>
          <w:p w:rsidR="00FA19B5" w:rsidRPr="009875BF" w:rsidRDefault="00FA19B5" w:rsidP="00FA19B5">
            <w:pPr>
              <w:contextualSpacing/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0</w:t>
            </w:r>
          </w:p>
          <w:p w:rsidR="00FA19B5" w:rsidRPr="00E637F1" w:rsidRDefault="00FA19B5" w:rsidP="00FA19B5">
            <w:pPr>
              <w:contextualSpacing/>
              <w:jc w:val="right"/>
            </w:pPr>
            <w:r>
              <w:rPr>
                <w:lang w:val="en-US"/>
              </w:rPr>
              <w:t>1</w:t>
            </w:r>
            <w:r>
              <w:t xml:space="preserve"> 000</w:t>
            </w:r>
          </w:p>
        </w:tc>
        <w:tc>
          <w:tcPr>
            <w:tcW w:w="3118" w:type="dxa"/>
          </w:tcPr>
          <w:p w:rsidR="00FA19B5" w:rsidRPr="009875BF" w:rsidRDefault="00FA19B5" w:rsidP="00FA19B5">
            <w:pPr>
              <w:contextualSpacing/>
              <w:rPr>
                <w:lang w:val="en-US"/>
              </w:rPr>
            </w:pPr>
            <w:r>
              <w:rPr>
                <w:lang w:val="ru-RU"/>
              </w:rPr>
              <w:t>10-16 –вода,</w:t>
            </w:r>
            <w:r w:rsidR="000563A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горива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енер</w:t>
            </w:r>
            <w:r w:rsidR="000563AE">
              <w:rPr>
                <w:lang w:val="ru-RU"/>
              </w:rPr>
              <w:t>ги</w:t>
            </w:r>
            <w:r>
              <w:rPr>
                <w:lang w:val="ru-RU"/>
              </w:rPr>
              <w:t>я</w:t>
            </w:r>
            <w:proofErr w:type="spellEnd"/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Default="00FA19B5" w:rsidP="00FA19B5">
            <w:pPr>
              <w:contextualSpacing/>
            </w:pPr>
            <w:r>
              <w:lastRenderedPageBreak/>
              <w:t>2606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10-20  - </w:t>
            </w:r>
            <w:proofErr w:type="spellStart"/>
            <w:r>
              <w:rPr>
                <w:lang w:val="ru-RU"/>
              </w:rPr>
              <w:t>външни</w:t>
            </w:r>
            <w:proofErr w:type="spellEnd"/>
            <w:r>
              <w:rPr>
                <w:lang w:val="ru-RU"/>
              </w:rPr>
              <w:t xml:space="preserve"> услуги</w:t>
            </w:r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1 000</w:t>
            </w:r>
          </w:p>
        </w:tc>
        <w:tc>
          <w:tcPr>
            <w:tcW w:w="3118" w:type="dxa"/>
          </w:tcPr>
          <w:p w:rsidR="00FA19B5" w:rsidRDefault="00FA19B5" w:rsidP="00FA19B5">
            <w:pPr>
              <w:contextualSpacing/>
            </w:pPr>
            <w:r>
              <w:t>Общински резерв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Pr="00E637F1" w:rsidRDefault="00FA19B5" w:rsidP="00FA19B5">
            <w:pPr>
              <w:contextualSpacing/>
            </w:pPr>
            <w:r>
              <w:t>26</w:t>
            </w:r>
            <w:r>
              <w:rPr>
                <w:lang w:val="en-US"/>
              </w:rPr>
              <w:t>19</w:t>
            </w:r>
            <w:r>
              <w:t xml:space="preserve"> Др</w:t>
            </w:r>
            <w:r w:rsidR="000563AE">
              <w:t xml:space="preserve">уги </w:t>
            </w:r>
            <w:r>
              <w:t>дейности на БКС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209 – </w:t>
            </w:r>
            <w:proofErr w:type="spellStart"/>
            <w:r>
              <w:rPr>
                <w:lang w:val="ru-RU"/>
              </w:rPr>
              <w:t>др</w:t>
            </w:r>
            <w:r w:rsidR="000563AE">
              <w:rPr>
                <w:lang w:val="ru-RU"/>
              </w:rPr>
              <w:t>уги</w:t>
            </w:r>
            <w:proofErr w:type="spellEnd"/>
            <w:r w:rsidR="000563A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възнаграждения</w:t>
            </w:r>
            <w:proofErr w:type="spellEnd"/>
          </w:p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551 –ДОО</w:t>
            </w:r>
          </w:p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560 – ЗОВ</w:t>
            </w:r>
          </w:p>
          <w:p w:rsidR="00FA19B5" w:rsidRDefault="00FA19B5" w:rsidP="00FA19B5">
            <w:pPr>
              <w:contextualSpacing/>
              <w:rPr>
                <w:lang w:val="ru-RU"/>
              </w:rPr>
            </w:pPr>
            <w:r w:rsidRPr="003A68AC">
              <w:rPr>
                <w:lang w:val="ru-RU"/>
              </w:rPr>
              <w:t>58</w:t>
            </w:r>
            <w:r>
              <w:rPr>
                <w:lang w:val="ru-RU"/>
              </w:rPr>
              <w:t>0 – УПФ</w:t>
            </w:r>
          </w:p>
          <w:p w:rsidR="00FA19B5" w:rsidRPr="002A5157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10-20  - </w:t>
            </w:r>
            <w:proofErr w:type="spellStart"/>
            <w:r>
              <w:rPr>
                <w:lang w:val="ru-RU"/>
              </w:rPr>
              <w:t>външни</w:t>
            </w:r>
            <w:proofErr w:type="spellEnd"/>
            <w:r>
              <w:rPr>
                <w:lang w:val="ru-RU"/>
              </w:rPr>
              <w:t xml:space="preserve"> услуги</w:t>
            </w:r>
          </w:p>
        </w:tc>
        <w:tc>
          <w:tcPr>
            <w:tcW w:w="993" w:type="dxa"/>
          </w:tcPr>
          <w:p w:rsidR="00FA19B5" w:rsidRDefault="00FA19B5" w:rsidP="00FA19B5">
            <w:pPr>
              <w:contextualSpacing/>
              <w:jc w:val="right"/>
            </w:pPr>
            <w:r>
              <w:t>500</w:t>
            </w:r>
          </w:p>
          <w:p w:rsidR="00FA19B5" w:rsidRDefault="00FA19B5" w:rsidP="00FA19B5">
            <w:pPr>
              <w:contextualSpacing/>
              <w:jc w:val="right"/>
            </w:pPr>
            <w:r>
              <w:t>1 000</w:t>
            </w:r>
          </w:p>
          <w:p w:rsidR="00FA19B5" w:rsidRDefault="00FA19B5" w:rsidP="00FA19B5">
            <w:pPr>
              <w:contextualSpacing/>
              <w:jc w:val="right"/>
            </w:pPr>
            <w:r>
              <w:t>1 400</w:t>
            </w:r>
          </w:p>
          <w:p w:rsidR="00FA19B5" w:rsidRDefault="00FA19B5" w:rsidP="00FA19B5">
            <w:pPr>
              <w:contextualSpacing/>
              <w:jc w:val="right"/>
            </w:pPr>
            <w:r>
              <w:t>800</w:t>
            </w:r>
          </w:p>
          <w:p w:rsidR="00FA19B5" w:rsidRPr="00E637F1" w:rsidRDefault="00FA19B5" w:rsidP="00FA19B5">
            <w:pPr>
              <w:contextualSpacing/>
              <w:jc w:val="right"/>
            </w:pPr>
            <w:r>
              <w:t>10 000</w:t>
            </w:r>
          </w:p>
        </w:tc>
        <w:tc>
          <w:tcPr>
            <w:tcW w:w="3118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 xml:space="preserve"> 2604-</w:t>
            </w:r>
            <w:r w:rsidRPr="00E637F1">
              <w:t xml:space="preserve"> </w:t>
            </w:r>
            <w:r>
              <w:rPr>
                <w:lang w:val="ru-RU"/>
              </w:rPr>
              <w:t>10-16 – вода,</w:t>
            </w:r>
            <w:r w:rsidR="000563A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горива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енергия</w:t>
            </w:r>
            <w:proofErr w:type="spellEnd"/>
          </w:p>
          <w:p w:rsidR="00FA19B5" w:rsidRPr="00E637F1" w:rsidRDefault="00FA19B5" w:rsidP="00FA19B5">
            <w:pPr>
              <w:contextualSpacing/>
            </w:pPr>
          </w:p>
        </w:tc>
      </w:tr>
      <w:tr w:rsidR="00FA19B5" w:rsidRPr="00E637F1" w:rsidTr="00C9031B">
        <w:trPr>
          <w:trHeight w:val="439"/>
        </w:trPr>
        <w:tc>
          <w:tcPr>
            <w:tcW w:w="2553" w:type="dxa"/>
          </w:tcPr>
          <w:p w:rsidR="00FA19B5" w:rsidRPr="00E637F1" w:rsidRDefault="00FA19B5" w:rsidP="00FA19B5">
            <w:pPr>
              <w:contextualSpacing/>
            </w:pPr>
            <w:r>
              <w:t>2745 Обредни домове</w:t>
            </w:r>
          </w:p>
        </w:tc>
        <w:tc>
          <w:tcPr>
            <w:tcW w:w="3543" w:type="dxa"/>
          </w:tcPr>
          <w:p w:rsidR="00FA19B5" w:rsidRPr="00E637F1" w:rsidRDefault="00FA19B5" w:rsidP="00FA19B5">
            <w:pPr>
              <w:contextualSpacing/>
            </w:pPr>
            <w:r>
              <w:t>10-15-материали</w:t>
            </w:r>
          </w:p>
        </w:tc>
        <w:tc>
          <w:tcPr>
            <w:tcW w:w="993" w:type="dxa"/>
          </w:tcPr>
          <w:p w:rsidR="00FA19B5" w:rsidRPr="00E637F1" w:rsidRDefault="00FA19B5" w:rsidP="00FA19B5">
            <w:pPr>
              <w:contextualSpacing/>
              <w:jc w:val="right"/>
            </w:pPr>
            <w:r>
              <w:t xml:space="preserve">7 000 </w:t>
            </w:r>
          </w:p>
        </w:tc>
        <w:tc>
          <w:tcPr>
            <w:tcW w:w="3118" w:type="dxa"/>
          </w:tcPr>
          <w:p w:rsidR="00FA19B5" w:rsidRPr="00E637F1" w:rsidRDefault="00FA19B5" w:rsidP="00FA19B5">
            <w:pPr>
              <w:contextualSpacing/>
              <w:rPr>
                <w:lang w:val="ru-RU"/>
              </w:rPr>
            </w:pPr>
            <w:r>
              <w:t>Общински резерв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Pr="0022614E" w:rsidRDefault="00FA19B5" w:rsidP="00FA19B5">
            <w:pPr>
              <w:contextualSpacing/>
            </w:pPr>
            <w:r>
              <w:t xml:space="preserve">2759 </w:t>
            </w:r>
            <w:proofErr w:type="spellStart"/>
            <w:r>
              <w:t>Др.дейн.на</w:t>
            </w:r>
            <w:proofErr w:type="spellEnd"/>
            <w:r>
              <w:t xml:space="preserve"> култ.</w:t>
            </w:r>
          </w:p>
        </w:tc>
        <w:tc>
          <w:tcPr>
            <w:tcW w:w="3543" w:type="dxa"/>
          </w:tcPr>
          <w:p w:rsidR="00FA19B5" w:rsidRPr="00E637F1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1016-вода,</w:t>
            </w:r>
            <w:r w:rsidR="000563A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горива</w:t>
            </w:r>
            <w:proofErr w:type="spellEnd"/>
            <w:r>
              <w:rPr>
                <w:lang w:val="ru-RU"/>
              </w:rPr>
              <w:t>,</w:t>
            </w:r>
            <w:r w:rsidR="000563AE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енергия</w:t>
            </w:r>
            <w:proofErr w:type="spellEnd"/>
          </w:p>
        </w:tc>
        <w:tc>
          <w:tcPr>
            <w:tcW w:w="993" w:type="dxa"/>
          </w:tcPr>
          <w:p w:rsidR="00FA19B5" w:rsidRPr="00110137" w:rsidRDefault="00FA19B5" w:rsidP="00FA19B5">
            <w:pPr>
              <w:contextualSpacing/>
              <w:jc w:val="right"/>
            </w:pPr>
            <w:r>
              <w:t>500</w:t>
            </w:r>
          </w:p>
        </w:tc>
        <w:tc>
          <w:tcPr>
            <w:tcW w:w="3118" w:type="dxa"/>
          </w:tcPr>
          <w:p w:rsidR="00FA19B5" w:rsidRPr="00E637F1" w:rsidRDefault="00FA19B5" w:rsidP="00FA19B5">
            <w:pPr>
              <w:contextualSpacing/>
            </w:pPr>
            <w:r>
              <w:t>Общински резерв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Default="00FA19B5" w:rsidP="00FA19B5">
            <w:pPr>
              <w:contextualSpacing/>
            </w:pPr>
            <w:r>
              <w:t>2866  Общински пазар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202 – </w:t>
            </w:r>
            <w:proofErr w:type="spellStart"/>
            <w:r>
              <w:rPr>
                <w:lang w:val="ru-RU"/>
              </w:rPr>
              <w:t>възнагр.по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извънтр.право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3" w:type="dxa"/>
          </w:tcPr>
          <w:p w:rsidR="00FA19B5" w:rsidRPr="00110137" w:rsidRDefault="00FA19B5" w:rsidP="00FA19B5">
            <w:pPr>
              <w:contextualSpacing/>
              <w:jc w:val="right"/>
            </w:pPr>
            <w:r>
              <w:t>1100</w:t>
            </w:r>
          </w:p>
        </w:tc>
        <w:tc>
          <w:tcPr>
            <w:tcW w:w="3118" w:type="dxa"/>
          </w:tcPr>
          <w:p w:rsidR="00FA19B5" w:rsidRPr="00E637F1" w:rsidRDefault="00FA19B5" w:rsidP="00FA19B5">
            <w:pPr>
              <w:contextualSpacing/>
            </w:pPr>
            <w:r>
              <w:t>Общински резерв</w:t>
            </w:r>
          </w:p>
        </w:tc>
      </w:tr>
      <w:tr w:rsidR="00FA19B5" w:rsidRPr="00E637F1" w:rsidTr="00C9031B">
        <w:trPr>
          <w:trHeight w:val="339"/>
        </w:trPr>
        <w:tc>
          <w:tcPr>
            <w:tcW w:w="2553" w:type="dxa"/>
          </w:tcPr>
          <w:p w:rsidR="00FA19B5" w:rsidRDefault="00FA19B5" w:rsidP="00FA19B5">
            <w:pPr>
              <w:contextualSpacing/>
            </w:pPr>
            <w:r>
              <w:t>2910 Разходи за лихви</w:t>
            </w:r>
          </w:p>
        </w:tc>
        <w:tc>
          <w:tcPr>
            <w:tcW w:w="3543" w:type="dxa"/>
          </w:tcPr>
          <w:p w:rsidR="00FA19B5" w:rsidRDefault="00FA19B5" w:rsidP="00FA19B5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2221 </w:t>
            </w:r>
            <w:proofErr w:type="spellStart"/>
            <w:r>
              <w:rPr>
                <w:lang w:val="ru-RU"/>
              </w:rPr>
              <w:t>лихви</w:t>
            </w:r>
            <w:proofErr w:type="spellEnd"/>
          </w:p>
        </w:tc>
        <w:tc>
          <w:tcPr>
            <w:tcW w:w="993" w:type="dxa"/>
          </w:tcPr>
          <w:p w:rsidR="00FA19B5" w:rsidRPr="00110137" w:rsidRDefault="00FA19B5" w:rsidP="00FA19B5">
            <w:pPr>
              <w:contextualSpacing/>
              <w:jc w:val="right"/>
            </w:pPr>
            <w:r>
              <w:rPr>
                <w:lang w:val="en-US"/>
              </w:rPr>
              <w:t>7</w:t>
            </w:r>
            <w:r>
              <w:t xml:space="preserve"> 000</w:t>
            </w:r>
          </w:p>
        </w:tc>
        <w:tc>
          <w:tcPr>
            <w:tcW w:w="3118" w:type="dxa"/>
          </w:tcPr>
          <w:p w:rsidR="00FA19B5" w:rsidRPr="00E637F1" w:rsidRDefault="00FA19B5" w:rsidP="00FA19B5">
            <w:pPr>
              <w:contextualSpacing/>
            </w:pPr>
            <w:r>
              <w:t>Общински резерв</w:t>
            </w:r>
          </w:p>
        </w:tc>
      </w:tr>
    </w:tbl>
    <w:p w:rsidR="00C0017C" w:rsidRPr="00953D64" w:rsidRDefault="0013568B" w:rsidP="0051196F">
      <w:pPr>
        <w:contextualSpacing/>
        <w:jc w:val="center"/>
        <w:rPr>
          <w:b/>
          <w:sz w:val="24"/>
          <w:szCs w:val="24"/>
          <w:u w:val="single"/>
        </w:rPr>
      </w:pPr>
      <w:r w:rsidRPr="00953D64">
        <w:rPr>
          <w:b/>
          <w:sz w:val="24"/>
          <w:szCs w:val="24"/>
          <w:u w:val="single"/>
        </w:rPr>
        <w:t>ПО ВТОР</w:t>
      </w:r>
      <w:r w:rsidR="00E65DD6" w:rsidRPr="00953D64">
        <w:rPr>
          <w:b/>
          <w:sz w:val="24"/>
          <w:szCs w:val="24"/>
          <w:u w:val="single"/>
        </w:rPr>
        <w:t>А ТОЧКА ОТ ДНЕВНИЯ РЕД</w:t>
      </w:r>
    </w:p>
    <w:p w:rsidR="00C0017C" w:rsidRPr="00117C5F" w:rsidRDefault="00117C5F" w:rsidP="00117C5F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7277B6">
        <w:rPr>
          <w:rFonts w:ascii="Calibri" w:hAnsi="Calibri" w:cs="Arial"/>
          <w:bCs/>
          <w:sz w:val="24"/>
          <w:szCs w:val="24"/>
        </w:rPr>
        <w:t xml:space="preserve">Приемане </w:t>
      </w:r>
      <w:r>
        <w:rPr>
          <w:rFonts w:ascii="Calibri" w:hAnsi="Calibri" w:cs="Arial"/>
          <w:bCs/>
          <w:sz w:val="24"/>
          <w:szCs w:val="24"/>
        </w:rPr>
        <w:t>на общинска Програма за намаляване риска от бедствия в община Хитрино за периода 2022 – 2025 година.</w:t>
      </w:r>
    </w:p>
    <w:p w:rsidR="00EC4B2F" w:rsidRDefault="00C0017C" w:rsidP="00C0017C">
      <w:pPr>
        <w:contextualSpacing/>
        <w:jc w:val="both"/>
        <w:rPr>
          <w:sz w:val="24"/>
          <w:szCs w:val="24"/>
        </w:rPr>
      </w:pPr>
      <w:bookmarkStart w:id="16" w:name="_Hlk127366609"/>
      <w:r>
        <w:rPr>
          <w:rFonts w:cs="Arial"/>
          <w:color w:val="000000" w:themeColor="text1"/>
          <w:sz w:val="24"/>
          <w:szCs w:val="24"/>
        </w:rPr>
        <w:tab/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583062">
        <w:rPr>
          <w:sz w:val="24"/>
          <w:szCs w:val="24"/>
        </w:rPr>
        <w:t>а основание чл.21,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ал.1,</w:t>
      </w:r>
      <w:r w:rsidR="008056E4">
        <w:rPr>
          <w:sz w:val="24"/>
          <w:szCs w:val="24"/>
        </w:rPr>
        <w:t xml:space="preserve"> т.12;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т.</w:t>
      </w:r>
      <w:r>
        <w:rPr>
          <w:sz w:val="24"/>
          <w:szCs w:val="24"/>
        </w:rPr>
        <w:t xml:space="preserve"> 23</w:t>
      </w:r>
      <w:r w:rsidRPr="00583062">
        <w:rPr>
          <w:sz w:val="24"/>
          <w:szCs w:val="24"/>
        </w:rPr>
        <w:t>, ал. 2</w:t>
      </w:r>
      <w:r w:rsidR="008056E4">
        <w:rPr>
          <w:sz w:val="24"/>
          <w:szCs w:val="24"/>
        </w:rPr>
        <w:t>; чл. 27, ал. 3</w:t>
      </w:r>
      <w:r w:rsidRPr="00583062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Pr="00583062">
        <w:rPr>
          <w:sz w:val="24"/>
          <w:szCs w:val="24"/>
          <w:lang w:val="en-US"/>
        </w:rPr>
        <w:t>(</w:t>
      </w:r>
      <w:r w:rsidRPr="00583062">
        <w:rPr>
          <w:sz w:val="24"/>
          <w:szCs w:val="24"/>
        </w:rPr>
        <w:t>ЗМСМА</w:t>
      </w:r>
      <w:r w:rsidRPr="0058306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5C4B19" w:rsidRPr="005C4B19" w:rsidRDefault="005C4B19" w:rsidP="005C4B19">
      <w:pPr>
        <w:contextualSpacing/>
        <w:jc w:val="center"/>
        <w:rPr>
          <w:b/>
          <w:sz w:val="24"/>
          <w:szCs w:val="24"/>
        </w:rPr>
      </w:pPr>
      <w:r w:rsidRPr="005C4B19">
        <w:rPr>
          <w:b/>
          <w:sz w:val="24"/>
          <w:szCs w:val="24"/>
        </w:rPr>
        <w:t xml:space="preserve">РЕШЕНИЕ № </w:t>
      </w:r>
      <w:r w:rsidR="0041064F">
        <w:rPr>
          <w:b/>
          <w:sz w:val="24"/>
          <w:szCs w:val="24"/>
        </w:rPr>
        <w:t>2</w:t>
      </w:r>
    </w:p>
    <w:bookmarkEnd w:id="16"/>
    <w:p w:rsidR="00C6600A" w:rsidRDefault="005C4B19" w:rsidP="00C6600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основание </w:t>
      </w:r>
      <w:r w:rsidR="00C6600A">
        <w:rPr>
          <w:sz w:val="24"/>
          <w:szCs w:val="24"/>
        </w:rPr>
        <w:t xml:space="preserve">чл. 6д, ал. 3 от Закона за защита при бедствия </w:t>
      </w:r>
      <w:r w:rsidR="00C6600A">
        <w:rPr>
          <w:sz w:val="24"/>
          <w:szCs w:val="24"/>
          <w:lang w:val="en-US"/>
        </w:rPr>
        <w:t>(</w:t>
      </w:r>
      <w:r w:rsidR="00C6600A">
        <w:rPr>
          <w:sz w:val="24"/>
          <w:szCs w:val="24"/>
        </w:rPr>
        <w:t>ЗЗБ</w:t>
      </w:r>
      <w:r w:rsidR="00C6600A">
        <w:rPr>
          <w:sz w:val="24"/>
          <w:szCs w:val="24"/>
          <w:lang w:val="en-US"/>
        </w:rPr>
        <w:t>)</w:t>
      </w:r>
      <w:r w:rsidR="00C6600A">
        <w:rPr>
          <w:sz w:val="24"/>
          <w:szCs w:val="24"/>
        </w:rPr>
        <w:t>, Общински съвет Хитрино</w:t>
      </w:r>
    </w:p>
    <w:p w:rsidR="00C6600A" w:rsidRPr="003F2214" w:rsidRDefault="00C6600A" w:rsidP="00C6600A">
      <w:pPr>
        <w:contextualSpacing/>
        <w:jc w:val="center"/>
        <w:rPr>
          <w:b/>
          <w:sz w:val="24"/>
          <w:szCs w:val="24"/>
        </w:rPr>
      </w:pPr>
      <w:r w:rsidRPr="003F2214">
        <w:rPr>
          <w:b/>
          <w:sz w:val="24"/>
          <w:szCs w:val="24"/>
        </w:rPr>
        <w:t>Р Е Ш И:</w:t>
      </w:r>
    </w:p>
    <w:p w:rsidR="00C0017C" w:rsidRDefault="00C6600A" w:rsidP="00C0017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Приема общинска Програма за намаляване риска от бедствия в община Хитрино за периода 2022 – 2025 година. Приложение № 1 от 1.</w:t>
      </w:r>
    </w:p>
    <w:p w:rsidR="003E1218" w:rsidRPr="00583062" w:rsidRDefault="003E1218" w:rsidP="00C0017C">
      <w:pPr>
        <w:contextualSpacing/>
        <w:jc w:val="both"/>
        <w:rPr>
          <w:sz w:val="24"/>
          <w:szCs w:val="24"/>
        </w:rPr>
      </w:pPr>
    </w:p>
    <w:p w:rsidR="00CF03C8" w:rsidRDefault="00CF03C8" w:rsidP="00CF03C8">
      <w:pPr>
        <w:contextualSpacing/>
        <w:jc w:val="center"/>
        <w:rPr>
          <w:b/>
          <w:sz w:val="24"/>
          <w:szCs w:val="24"/>
          <w:u w:val="single"/>
        </w:rPr>
      </w:pPr>
      <w:r w:rsidRPr="00CF03C8">
        <w:rPr>
          <w:b/>
          <w:sz w:val="24"/>
          <w:szCs w:val="24"/>
          <w:u w:val="single"/>
        </w:rPr>
        <w:t>ПО ТРЕТА ТОЧКА ОТ ДНЕВНИЯ РЕД</w:t>
      </w:r>
    </w:p>
    <w:p w:rsidR="00C6600A" w:rsidRDefault="00C6600A" w:rsidP="00FA19B5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Приемане на отчет за изпълнение на Програмата за управление и разпореждане с имоти, общинска собственост през 2022 година.</w:t>
      </w:r>
    </w:p>
    <w:p w:rsidR="0034592D" w:rsidRDefault="0034592D" w:rsidP="0034592D">
      <w:pPr>
        <w:contextualSpacing/>
        <w:jc w:val="both"/>
        <w:rPr>
          <w:sz w:val="24"/>
          <w:szCs w:val="24"/>
        </w:rPr>
      </w:pPr>
      <w:bookmarkStart w:id="17" w:name="_Hlk127367011"/>
      <w:bookmarkStart w:id="18" w:name="_Hlk127434301"/>
      <w:r>
        <w:rPr>
          <w:rFonts w:cs="Arial"/>
          <w:color w:val="000000" w:themeColor="text1"/>
          <w:sz w:val="24"/>
          <w:szCs w:val="24"/>
        </w:rPr>
        <w:tab/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583062">
        <w:rPr>
          <w:sz w:val="24"/>
          <w:szCs w:val="24"/>
        </w:rPr>
        <w:t>а основание чл.21,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ал.1,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т.</w:t>
      </w:r>
      <w:r>
        <w:rPr>
          <w:sz w:val="24"/>
          <w:szCs w:val="24"/>
        </w:rPr>
        <w:t xml:space="preserve"> 8; чл. 21</w:t>
      </w:r>
      <w:r w:rsidRPr="00583062">
        <w:rPr>
          <w:sz w:val="24"/>
          <w:szCs w:val="24"/>
        </w:rPr>
        <w:t xml:space="preserve">, ал. 2 </w:t>
      </w:r>
      <w:r>
        <w:rPr>
          <w:sz w:val="24"/>
          <w:szCs w:val="24"/>
        </w:rPr>
        <w:t xml:space="preserve">и чл. 27, ал. 4 и ал. 5 </w:t>
      </w:r>
      <w:r w:rsidRPr="00583062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583062">
        <w:rPr>
          <w:sz w:val="24"/>
          <w:szCs w:val="24"/>
          <w:lang w:val="en-US"/>
        </w:rPr>
        <w:t>(</w:t>
      </w:r>
      <w:r w:rsidRPr="00583062">
        <w:rPr>
          <w:sz w:val="24"/>
          <w:szCs w:val="24"/>
        </w:rPr>
        <w:t>ЗМСМА</w:t>
      </w:r>
      <w:r w:rsidRPr="0058306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34592D" w:rsidRDefault="0034592D" w:rsidP="0034592D">
      <w:pPr>
        <w:contextualSpacing/>
        <w:jc w:val="center"/>
        <w:rPr>
          <w:b/>
          <w:sz w:val="24"/>
          <w:szCs w:val="24"/>
        </w:rPr>
      </w:pPr>
      <w:r w:rsidRPr="005C4B19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3</w:t>
      </w:r>
    </w:p>
    <w:bookmarkEnd w:id="17"/>
    <w:bookmarkEnd w:id="18"/>
    <w:p w:rsidR="0034592D" w:rsidRDefault="0034592D" w:rsidP="0034592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66а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 w:rsidR="00826A43">
        <w:rPr>
          <w:sz w:val="24"/>
          <w:szCs w:val="24"/>
        </w:rPr>
        <w:t xml:space="preserve"> и </w:t>
      </w:r>
      <w:r>
        <w:rPr>
          <w:sz w:val="24"/>
          <w:szCs w:val="24"/>
        </w:rPr>
        <w:t>чл. 66 от Наредбата за реда за придобиване, управление и разпореждане с имоти, общинска собственост, приета от Общински съвет Хитрино, Общински съвет Хитрино</w:t>
      </w:r>
    </w:p>
    <w:p w:rsidR="0034592D" w:rsidRDefault="0034592D" w:rsidP="0034592D">
      <w:pPr>
        <w:contextualSpacing/>
        <w:jc w:val="center"/>
        <w:rPr>
          <w:b/>
          <w:sz w:val="24"/>
          <w:szCs w:val="24"/>
        </w:rPr>
      </w:pPr>
      <w:r w:rsidRPr="003F2214">
        <w:rPr>
          <w:b/>
          <w:sz w:val="24"/>
          <w:szCs w:val="24"/>
        </w:rPr>
        <w:t>Р Е Ш И:</w:t>
      </w:r>
    </w:p>
    <w:p w:rsidR="003E1218" w:rsidRDefault="0034592D" w:rsidP="0051196F">
      <w:pPr>
        <w:ind w:firstLine="708"/>
        <w:contextualSpacing/>
        <w:jc w:val="both"/>
        <w:rPr>
          <w:bCs/>
          <w:sz w:val="24"/>
          <w:szCs w:val="24"/>
        </w:rPr>
      </w:pPr>
      <w:r w:rsidRPr="005C66BC">
        <w:rPr>
          <w:bCs/>
          <w:sz w:val="24"/>
          <w:szCs w:val="24"/>
        </w:rPr>
        <w:t>Приема Отчет за изпълнение на годишната Програма за управление и разпореждане с имоти, общинска собственост през 202</w:t>
      </w:r>
      <w:r>
        <w:rPr>
          <w:bCs/>
          <w:sz w:val="24"/>
          <w:szCs w:val="24"/>
        </w:rPr>
        <w:t>2</w:t>
      </w:r>
      <w:r w:rsidRPr="005C66BC">
        <w:rPr>
          <w:bCs/>
          <w:sz w:val="24"/>
          <w:szCs w:val="24"/>
        </w:rPr>
        <w:t xml:space="preserve"> година.</w:t>
      </w:r>
      <w:r>
        <w:rPr>
          <w:bCs/>
          <w:sz w:val="24"/>
          <w:szCs w:val="24"/>
        </w:rPr>
        <w:t xml:space="preserve"> Приложение № 1 от 1</w:t>
      </w:r>
      <w:r w:rsidR="0051196F">
        <w:rPr>
          <w:bCs/>
          <w:sz w:val="24"/>
          <w:szCs w:val="24"/>
        </w:rPr>
        <w:t>.</w:t>
      </w:r>
    </w:p>
    <w:p w:rsidR="0034592D" w:rsidRPr="0034592D" w:rsidRDefault="0034592D" w:rsidP="0034592D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34592D">
        <w:rPr>
          <w:b/>
          <w:sz w:val="24"/>
          <w:szCs w:val="24"/>
          <w:u w:val="single"/>
        </w:rPr>
        <w:t>ПО ЧЕТВЪРТА ТОЧКА ОТ ДНЕВНИЯ РЕД</w:t>
      </w:r>
    </w:p>
    <w:p w:rsidR="0034592D" w:rsidRDefault="0034592D" w:rsidP="00826A43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Приемане на годишна Програма за управление и разпореждане с имоти, общинска собственост.</w:t>
      </w:r>
    </w:p>
    <w:p w:rsidR="0034592D" w:rsidRDefault="0034592D" w:rsidP="0034592D">
      <w:pPr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583062">
        <w:rPr>
          <w:sz w:val="24"/>
          <w:szCs w:val="24"/>
        </w:rPr>
        <w:t>а основание чл.21,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ал.1,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т.</w:t>
      </w:r>
      <w:r>
        <w:rPr>
          <w:sz w:val="24"/>
          <w:szCs w:val="24"/>
        </w:rPr>
        <w:t xml:space="preserve"> 8; чл. 21</w:t>
      </w:r>
      <w:r w:rsidRPr="00583062">
        <w:rPr>
          <w:sz w:val="24"/>
          <w:szCs w:val="24"/>
        </w:rPr>
        <w:t xml:space="preserve">, ал. 2 </w:t>
      </w:r>
      <w:r>
        <w:rPr>
          <w:sz w:val="24"/>
          <w:szCs w:val="24"/>
        </w:rPr>
        <w:t xml:space="preserve">и чл. 27, ал. 4 и ал. 5 </w:t>
      </w:r>
      <w:r w:rsidRPr="00583062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583062">
        <w:rPr>
          <w:sz w:val="24"/>
          <w:szCs w:val="24"/>
          <w:lang w:val="en-US"/>
        </w:rPr>
        <w:t>(</w:t>
      </w:r>
      <w:r w:rsidRPr="00583062">
        <w:rPr>
          <w:sz w:val="24"/>
          <w:szCs w:val="24"/>
        </w:rPr>
        <w:t>ЗМСМА</w:t>
      </w:r>
      <w:r w:rsidRPr="0058306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34592D" w:rsidRDefault="0034592D" w:rsidP="0034592D">
      <w:pPr>
        <w:contextualSpacing/>
        <w:jc w:val="center"/>
        <w:rPr>
          <w:b/>
          <w:sz w:val="24"/>
          <w:szCs w:val="24"/>
        </w:rPr>
      </w:pPr>
      <w:r w:rsidRPr="005C4B19">
        <w:rPr>
          <w:b/>
          <w:sz w:val="24"/>
          <w:szCs w:val="24"/>
        </w:rPr>
        <w:lastRenderedPageBreak/>
        <w:t xml:space="preserve">РЕШЕНИЕ № </w:t>
      </w:r>
      <w:r>
        <w:rPr>
          <w:b/>
          <w:sz w:val="24"/>
          <w:szCs w:val="24"/>
        </w:rPr>
        <w:t>4</w:t>
      </w:r>
    </w:p>
    <w:p w:rsidR="0034592D" w:rsidRDefault="0034592D" w:rsidP="0034592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8, ал. 1, ал. 9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34592D" w:rsidRDefault="0034592D" w:rsidP="0034592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E1218" w:rsidRDefault="0034592D" w:rsidP="0051196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годишна Програма за управление и разпореждане с имоти, общинска собственост през 2023 година. Приложение № 1 от 1.</w:t>
      </w:r>
    </w:p>
    <w:p w:rsidR="0034592D" w:rsidRPr="00F751B7" w:rsidRDefault="0034592D" w:rsidP="00F751B7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F751B7">
        <w:rPr>
          <w:b/>
          <w:bCs/>
          <w:sz w:val="24"/>
          <w:szCs w:val="24"/>
          <w:u w:val="single"/>
        </w:rPr>
        <w:t>ПО ПЕТА ТОЧКА ОТ ДНЕВНИЯ РЕД</w:t>
      </w:r>
    </w:p>
    <w:p w:rsidR="00F751B7" w:rsidRDefault="00F751B7" w:rsidP="00F751B7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Приемане на годишен Отчет за изпълнение на действащите концесионни договори през 2022 година.</w:t>
      </w:r>
    </w:p>
    <w:p w:rsidR="003E1218" w:rsidRDefault="00F751B7" w:rsidP="00F751B7">
      <w:pPr>
        <w:contextualSpacing/>
        <w:jc w:val="both"/>
        <w:rPr>
          <w:sz w:val="24"/>
          <w:szCs w:val="24"/>
        </w:rPr>
      </w:pPr>
      <w:bookmarkStart w:id="19" w:name="_Hlk127367591"/>
      <w:r>
        <w:rPr>
          <w:rFonts w:cs="Arial"/>
          <w:color w:val="000000" w:themeColor="text1"/>
          <w:sz w:val="24"/>
          <w:szCs w:val="24"/>
        </w:rPr>
        <w:tab/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583062">
        <w:rPr>
          <w:sz w:val="24"/>
          <w:szCs w:val="24"/>
        </w:rPr>
        <w:t>а основание чл.21,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ал.1,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т.</w:t>
      </w:r>
      <w:r>
        <w:rPr>
          <w:sz w:val="24"/>
          <w:szCs w:val="24"/>
        </w:rPr>
        <w:t xml:space="preserve"> 8; чл. 21</w:t>
      </w:r>
      <w:r w:rsidRPr="00583062">
        <w:rPr>
          <w:sz w:val="24"/>
          <w:szCs w:val="24"/>
        </w:rPr>
        <w:t xml:space="preserve">, ал. 2 </w:t>
      </w:r>
      <w:r>
        <w:rPr>
          <w:sz w:val="24"/>
          <w:szCs w:val="24"/>
        </w:rPr>
        <w:t xml:space="preserve">и чл. 27, ал. 4 и ал. 5 </w:t>
      </w:r>
      <w:r w:rsidRPr="00583062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583062">
        <w:rPr>
          <w:sz w:val="24"/>
          <w:szCs w:val="24"/>
          <w:lang w:val="en-US"/>
        </w:rPr>
        <w:t>(</w:t>
      </w:r>
      <w:r w:rsidRPr="00583062">
        <w:rPr>
          <w:sz w:val="24"/>
          <w:szCs w:val="24"/>
        </w:rPr>
        <w:t>ЗМСМА</w:t>
      </w:r>
      <w:r w:rsidRPr="0058306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F751B7" w:rsidRDefault="00F751B7" w:rsidP="00F751B7">
      <w:pPr>
        <w:contextualSpacing/>
        <w:jc w:val="center"/>
        <w:rPr>
          <w:b/>
          <w:sz w:val="24"/>
          <w:szCs w:val="24"/>
        </w:rPr>
      </w:pPr>
      <w:r w:rsidRPr="005C4B19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5</w:t>
      </w:r>
    </w:p>
    <w:bookmarkEnd w:id="19"/>
    <w:p w:rsidR="00F751B7" w:rsidRDefault="00F751B7" w:rsidP="00F751B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40, ал. 2, т. 2 и ал. 3, т. 4 и чл. 132, ал. 2 от Закона за концесиите, Общински съвет Хитрино</w:t>
      </w:r>
    </w:p>
    <w:p w:rsidR="00F751B7" w:rsidRDefault="00F751B7" w:rsidP="00F751B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E1218" w:rsidRDefault="00F751B7" w:rsidP="0051196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 </w:t>
      </w:r>
      <w:r w:rsidR="007374E2">
        <w:rPr>
          <w:sz w:val="24"/>
          <w:szCs w:val="24"/>
        </w:rPr>
        <w:t xml:space="preserve">годишен </w:t>
      </w:r>
      <w:r>
        <w:rPr>
          <w:sz w:val="24"/>
          <w:szCs w:val="24"/>
        </w:rPr>
        <w:t>отчет за изпълнение на действащите концесионни договори през 2022 година. Приложение № 1 от 1.</w:t>
      </w:r>
    </w:p>
    <w:p w:rsidR="00F751B7" w:rsidRDefault="00F751B7" w:rsidP="00F751B7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F751B7">
        <w:rPr>
          <w:b/>
          <w:bCs/>
          <w:sz w:val="24"/>
          <w:szCs w:val="24"/>
          <w:u w:val="single"/>
        </w:rPr>
        <w:t>ПО ШЕСТА ТОЧКА ОТ ДНЕВНИЯ РЕД</w:t>
      </w:r>
    </w:p>
    <w:p w:rsidR="00F751B7" w:rsidRDefault="00F751B7" w:rsidP="00F751B7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Приемане на План за действие на общинските концесии в община Хитрино.</w:t>
      </w:r>
    </w:p>
    <w:p w:rsidR="00F751B7" w:rsidRDefault="00F751B7" w:rsidP="00F751B7">
      <w:pPr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583062">
        <w:rPr>
          <w:sz w:val="24"/>
          <w:szCs w:val="24"/>
        </w:rPr>
        <w:t>а основание чл.21,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ал.1,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т.</w:t>
      </w:r>
      <w:r>
        <w:rPr>
          <w:sz w:val="24"/>
          <w:szCs w:val="24"/>
        </w:rPr>
        <w:t xml:space="preserve"> 8; чл. 21</w:t>
      </w:r>
      <w:r w:rsidRPr="00583062">
        <w:rPr>
          <w:sz w:val="24"/>
          <w:szCs w:val="24"/>
        </w:rPr>
        <w:t xml:space="preserve">, ал. 2 </w:t>
      </w:r>
      <w:r>
        <w:rPr>
          <w:sz w:val="24"/>
          <w:szCs w:val="24"/>
        </w:rPr>
        <w:t xml:space="preserve">и чл. 27, ал. 4 и ал. 5 </w:t>
      </w:r>
      <w:r w:rsidRPr="00583062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583062">
        <w:rPr>
          <w:sz w:val="24"/>
          <w:szCs w:val="24"/>
          <w:lang w:val="en-US"/>
        </w:rPr>
        <w:t>(</w:t>
      </w:r>
      <w:r w:rsidRPr="00583062">
        <w:rPr>
          <w:sz w:val="24"/>
          <w:szCs w:val="24"/>
        </w:rPr>
        <w:t>ЗМСМА</w:t>
      </w:r>
      <w:r w:rsidRPr="0058306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F751B7" w:rsidRDefault="00F751B7" w:rsidP="00F751B7">
      <w:pPr>
        <w:contextualSpacing/>
        <w:jc w:val="center"/>
        <w:rPr>
          <w:b/>
          <w:sz w:val="24"/>
          <w:szCs w:val="24"/>
        </w:rPr>
      </w:pPr>
      <w:r w:rsidRPr="005C4B19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6</w:t>
      </w:r>
    </w:p>
    <w:p w:rsidR="00F751B7" w:rsidRDefault="00F751B7" w:rsidP="00F751B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8, ал. 9 от Закона за общинската собственост и чл. 40 от Закона за концесиите, Общински съвет Хитрино</w:t>
      </w:r>
    </w:p>
    <w:p w:rsidR="00F751B7" w:rsidRDefault="00F751B7" w:rsidP="00F751B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E1218" w:rsidRDefault="00F751B7" w:rsidP="0051196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План за действие на общинските концесии в община Хитрино през 2023 година. Приложение № 1 от 1.</w:t>
      </w:r>
    </w:p>
    <w:p w:rsidR="00F751B7" w:rsidRDefault="00F751B7" w:rsidP="008A0560">
      <w:pPr>
        <w:contextualSpacing/>
        <w:jc w:val="center"/>
        <w:rPr>
          <w:b/>
          <w:sz w:val="24"/>
          <w:szCs w:val="24"/>
          <w:u w:val="single"/>
        </w:rPr>
      </w:pPr>
      <w:bookmarkStart w:id="20" w:name="_Hlk127946790"/>
      <w:r w:rsidRPr="008A0560">
        <w:rPr>
          <w:b/>
          <w:sz w:val="24"/>
          <w:szCs w:val="24"/>
          <w:u w:val="single"/>
        </w:rPr>
        <w:t xml:space="preserve">ПО СЕДМА </w:t>
      </w:r>
      <w:r w:rsidR="008A0560" w:rsidRPr="008A0560">
        <w:rPr>
          <w:b/>
          <w:sz w:val="24"/>
          <w:szCs w:val="24"/>
          <w:u w:val="single"/>
        </w:rPr>
        <w:t>ТОЧКА ОТ ДНЕВНИЯ РЕД</w:t>
      </w:r>
    </w:p>
    <w:p w:rsidR="008A0560" w:rsidRDefault="008A0560" w:rsidP="008A0560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Приемане на списък на пасищата, мерите и ливадите от ОПФ (общински поземлен фонд) за общо и индивидуално ползване. Приемане  на  Годишен план за паша в община Хитрино за стопанската 2022/2023 година.</w:t>
      </w:r>
    </w:p>
    <w:p w:rsidR="008A0560" w:rsidRDefault="008A0560" w:rsidP="008A0560">
      <w:pPr>
        <w:contextualSpacing/>
        <w:jc w:val="both"/>
        <w:rPr>
          <w:sz w:val="24"/>
          <w:szCs w:val="24"/>
        </w:rPr>
      </w:pPr>
      <w:bookmarkStart w:id="21" w:name="_Hlk127368855"/>
      <w:r>
        <w:rPr>
          <w:rFonts w:cs="Arial"/>
          <w:color w:val="000000" w:themeColor="text1"/>
          <w:sz w:val="24"/>
          <w:szCs w:val="24"/>
        </w:rPr>
        <w:tab/>
        <w:t>С 15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583062">
        <w:rPr>
          <w:sz w:val="24"/>
          <w:szCs w:val="24"/>
        </w:rPr>
        <w:t>а основание чл.21,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ал.1,</w:t>
      </w:r>
      <w:r>
        <w:rPr>
          <w:sz w:val="24"/>
          <w:szCs w:val="24"/>
        </w:rPr>
        <w:t xml:space="preserve"> </w:t>
      </w:r>
      <w:r w:rsidRPr="00583062">
        <w:rPr>
          <w:sz w:val="24"/>
          <w:szCs w:val="24"/>
        </w:rPr>
        <w:t>т.</w:t>
      </w:r>
      <w:r>
        <w:rPr>
          <w:sz w:val="24"/>
          <w:szCs w:val="24"/>
        </w:rPr>
        <w:t xml:space="preserve"> 8; чл. 21</w:t>
      </w:r>
      <w:r w:rsidRPr="00583062">
        <w:rPr>
          <w:sz w:val="24"/>
          <w:szCs w:val="24"/>
        </w:rPr>
        <w:t xml:space="preserve">, ал. 2 </w:t>
      </w:r>
      <w:r>
        <w:rPr>
          <w:sz w:val="24"/>
          <w:szCs w:val="24"/>
        </w:rPr>
        <w:t xml:space="preserve">и чл. 27, ал. 4 и ал. 5 </w:t>
      </w:r>
      <w:r w:rsidRPr="00583062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583062">
        <w:rPr>
          <w:sz w:val="24"/>
          <w:szCs w:val="24"/>
          <w:lang w:val="en-US"/>
        </w:rPr>
        <w:t>(</w:t>
      </w:r>
      <w:r w:rsidRPr="00583062">
        <w:rPr>
          <w:sz w:val="24"/>
          <w:szCs w:val="24"/>
        </w:rPr>
        <w:t>ЗМСМА</w:t>
      </w:r>
      <w:r w:rsidRPr="0058306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8A0560" w:rsidRDefault="008A0560" w:rsidP="008A0560">
      <w:pPr>
        <w:contextualSpacing/>
        <w:jc w:val="center"/>
        <w:rPr>
          <w:b/>
          <w:sz w:val="24"/>
          <w:szCs w:val="24"/>
        </w:rPr>
      </w:pPr>
      <w:r w:rsidRPr="005C4B19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7</w:t>
      </w:r>
    </w:p>
    <w:bookmarkEnd w:id="21"/>
    <w:p w:rsidR="00E134CE" w:rsidRDefault="008A0560" w:rsidP="008A056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чл.37и, ал. 3 от Закона за собствеността и ползването на земеделските земи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ЗСПЗЗ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8A0560" w:rsidRDefault="008A0560" w:rsidP="008A056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A0560" w:rsidRPr="00585D79" w:rsidRDefault="008A0560" w:rsidP="008A05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sz w:val="24"/>
          <w:szCs w:val="24"/>
          <w:lang w:eastAsia="bg-BG"/>
        </w:rPr>
        <w:tab/>
      </w:r>
      <w:r>
        <w:rPr>
          <w:rFonts w:eastAsia="Times New Roman" w:cstheme="minorHAnsi"/>
          <w:b/>
          <w:bCs/>
          <w:sz w:val="24"/>
          <w:szCs w:val="24"/>
          <w:lang w:eastAsia="bg-BG"/>
        </w:rPr>
        <w:tab/>
      </w:r>
      <w:r w:rsidRPr="008A0560">
        <w:rPr>
          <w:rFonts w:eastAsia="Times New Roman" w:cstheme="minorHAnsi"/>
          <w:b/>
          <w:bCs/>
          <w:sz w:val="24"/>
          <w:szCs w:val="24"/>
          <w:lang w:eastAsia="bg-BG"/>
        </w:rPr>
        <w:t>1.</w:t>
      </w:r>
      <w:r w:rsidRPr="00585D79">
        <w:rPr>
          <w:rFonts w:eastAsia="Times New Roman" w:cstheme="minorHAnsi"/>
          <w:sz w:val="24"/>
          <w:szCs w:val="24"/>
          <w:lang w:eastAsia="bg-BG"/>
        </w:rPr>
        <w:t xml:space="preserve">Утвърждава списък </w:t>
      </w:r>
      <w:r w:rsidRPr="00585D79">
        <w:rPr>
          <w:rFonts w:eastAsia="Times New Roman" w:cstheme="minorHAnsi"/>
          <w:bCs/>
          <w:kern w:val="36"/>
          <w:sz w:val="24"/>
          <w:szCs w:val="24"/>
          <w:lang w:eastAsia="bg-BG"/>
        </w:rPr>
        <w:t>на пасищата, мерите и ливадите от ОПФ</w:t>
      </w:r>
      <w:r>
        <w:rPr>
          <w:rFonts w:eastAsia="Times New Roman" w:cstheme="minorHAnsi"/>
          <w:bCs/>
          <w:kern w:val="36"/>
          <w:sz w:val="24"/>
          <w:szCs w:val="24"/>
          <w:lang w:eastAsia="bg-BG"/>
        </w:rPr>
        <w:t xml:space="preserve"> </w:t>
      </w:r>
      <w:bookmarkStart w:id="22" w:name="_Hlk127368336"/>
      <w:r>
        <w:rPr>
          <w:rFonts w:eastAsia="Times New Roman" w:cstheme="minorHAnsi"/>
          <w:bCs/>
          <w:kern w:val="36"/>
          <w:sz w:val="24"/>
          <w:szCs w:val="24"/>
          <w:lang w:val="en-US" w:eastAsia="bg-BG"/>
        </w:rPr>
        <w:t>(</w:t>
      </w:r>
      <w:r>
        <w:rPr>
          <w:rFonts w:eastAsia="Times New Roman" w:cstheme="minorHAnsi"/>
          <w:bCs/>
          <w:kern w:val="36"/>
          <w:sz w:val="24"/>
          <w:szCs w:val="24"/>
          <w:lang w:eastAsia="bg-BG"/>
        </w:rPr>
        <w:t>общински поземлен фонд</w:t>
      </w:r>
      <w:r>
        <w:rPr>
          <w:rFonts w:eastAsia="Times New Roman" w:cstheme="minorHAnsi"/>
          <w:bCs/>
          <w:kern w:val="36"/>
          <w:sz w:val="24"/>
          <w:szCs w:val="24"/>
          <w:lang w:val="en-US" w:eastAsia="bg-BG"/>
        </w:rPr>
        <w:t>)</w:t>
      </w:r>
      <w:r w:rsidRPr="00585D79">
        <w:rPr>
          <w:rFonts w:eastAsia="Times New Roman" w:cstheme="minorHAnsi"/>
          <w:bCs/>
          <w:kern w:val="36"/>
          <w:sz w:val="24"/>
          <w:szCs w:val="24"/>
          <w:lang w:eastAsia="bg-BG"/>
        </w:rPr>
        <w:t xml:space="preserve"> </w:t>
      </w:r>
      <w:bookmarkEnd w:id="22"/>
      <w:r w:rsidRPr="00585D79">
        <w:rPr>
          <w:rFonts w:eastAsia="Times New Roman" w:cstheme="minorHAnsi"/>
          <w:bCs/>
          <w:kern w:val="36"/>
          <w:sz w:val="24"/>
          <w:szCs w:val="24"/>
          <w:lang w:eastAsia="bg-BG"/>
        </w:rPr>
        <w:t>по землища за индивидуално ползване</w:t>
      </w:r>
      <w:r>
        <w:rPr>
          <w:rFonts w:eastAsia="Times New Roman" w:cstheme="minorHAnsi"/>
          <w:bCs/>
          <w:kern w:val="36"/>
          <w:sz w:val="24"/>
          <w:szCs w:val="24"/>
          <w:lang w:eastAsia="bg-BG"/>
        </w:rPr>
        <w:t>,</w:t>
      </w:r>
      <w:r w:rsidRPr="00585D79">
        <w:rPr>
          <w:rFonts w:eastAsia="Times New Roman" w:cstheme="minorHAnsi"/>
          <w:bCs/>
          <w:kern w:val="36"/>
          <w:sz w:val="24"/>
          <w:szCs w:val="24"/>
          <w:lang w:eastAsia="bg-BG"/>
        </w:rPr>
        <w:t xml:space="preserve"> съгласно Приложение №</w:t>
      </w:r>
      <w:r>
        <w:rPr>
          <w:rFonts w:eastAsia="Times New Roman" w:cstheme="minorHAnsi"/>
          <w:bCs/>
          <w:kern w:val="36"/>
          <w:sz w:val="24"/>
          <w:szCs w:val="24"/>
          <w:lang w:eastAsia="bg-BG"/>
        </w:rPr>
        <w:t xml:space="preserve"> </w:t>
      </w:r>
      <w:r w:rsidRPr="00585D79">
        <w:rPr>
          <w:rFonts w:eastAsia="Times New Roman" w:cstheme="minorHAnsi"/>
          <w:bCs/>
          <w:kern w:val="36"/>
          <w:sz w:val="24"/>
          <w:szCs w:val="24"/>
          <w:lang w:eastAsia="bg-BG"/>
        </w:rPr>
        <w:t>1</w:t>
      </w:r>
      <w:r w:rsidR="00900EAA">
        <w:rPr>
          <w:rFonts w:eastAsia="Times New Roman" w:cstheme="minorHAnsi"/>
          <w:bCs/>
          <w:kern w:val="36"/>
          <w:sz w:val="24"/>
          <w:szCs w:val="24"/>
          <w:lang w:eastAsia="bg-BG"/>
        </w:rPr>
        <w:t xml:space="preserve"> от 2.</w:t>
      </w:r>
      <w:r w:rsidRPr="00585D79">
        <w:rPr>
          <w:rFonts w:eastAsia="Times New Roman" w:cstheme="minorHAnsi"/>
          <w:bCs/>
          <w:kern w:val="36"/>
          <w:sz w:val="24"/>
          <w:szCs w:val="24"/>
          <w:lang w:eastAsia="bg-BG"/>
        </w:rPr>
        <w:t xml:space="preserve"> </w:t>
      </w:r>
    </w:p>
    <w:p w:rsidR="008A0560" w:rsidRPr="00585D79" w:rsidRDefault="008A0560" w:rsidP="008A05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sz w:val="24"/>
          <w:szCs w:val="24"/>
          <w:lang w:eastAsia="bg-BG"/>
        </w:rPr>
        <w:lastRenderedPageBreak/>
        <w:tab/>
      </w:r>
      <w:r>
        <w:rPr>
          <w:rFonts w:eastAsia="Times New Roman" w:cstheme="minorHAnsi"/>
          <w:b/>
          <w:bCs/>
          <w:sz w:val="24"/>
          <w:szCs w:val="24"/>
          <w:lang w:eastAsia="bg-BG"/>
        </w:rPr>
        <w:tab/>
      </w:r>
      <w:r w:rsidRPr="008A0560">
        <w:rPr>
          <w:rFonts w:eastAsia="Times New Roman" w:cstheme="minorHAnsi"/>
          <w:b/>
          <w:bCs/>
          <w:sz w:val="24"/>
          <w:szCs w:val="24"/>
          <w:lang w:eastAsia="bg-BG"/>
        </w:rPr>
        <w:t>2.</w:t>
      </w:r>
      <w:proofErr w:type="spellStart"/>
      <w:r w:rsidRPr="00585D79">
        <w:rPr>
          <w:rFonts w:eastAsia="Times New Roman" w:cstheme="minorHAnsi"/>
          <w:sz w:val="24"/>
          <w:szCs w:val="24"/>
          <w:lang w:val="en-US" w:eastAsia="bg-BG"/>
        </w:rPr>
        <w:t>Приема</w:t>
      </w:r>
      <w:proofErr w:type="spellEnd"/>
      <w:r w:rsidRPr="00585D79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r w:rsidR="003D7E7D">
        <w:rPr>
          <w:rFonts w:eastAsia="Times New Roman" w:cstheme="minorHAnsi"/>
          <w:sz w:val="24"/>
          <w:szCs w:val="24"/>
          <w:lang w:eastAsia="bg-BG"/>
        </w:rPr>
        <w:t>П</w:t>
      </w:r>
      <w:proofErr w:type="spellStart"/>
      <w:r w:rsidRPr="00585D79">
        <w:rPr>
          <w:rFonts w:eastAsia="Times New Roman" w:cstheme="minorHAnsi"/>
          <w:sz w:val="24"/>
          <w:szCs w:val="24"/>
          <w:lang w:val="en-US" w:eastAsia="bg-BG"/>
        </w:rPr>
        <w:t>лан</w:t>
      </w:r>
      <w:proofErr w:type="spellEnd"/>
      <w:r w:rsidRPr="00585D79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Pr="00585D79">
        <w:rPr>
          <w:rFonts w:eastAsia="Times New Roman" w:cstheme="minorHAnsi"/>
          <w:sz w:val="24"/>
          <w:szCs w:val="24"/>
          <w:lang w:val="en-US" w:eastAsia="bg-BG"/>
        </w:rPr>
        <w:t>за</w:t>
      </w:r>
      <w:proofErr w:type="spellEnd"/>
      <w:r w:rsidRPr="00585D79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Pr="00585D79">
        <w:rPr>
          <w:rFonts w:eastAsia="Times New Roman" w:cstheme="minorHAnsi"/>
          <w:sz w:val="24"/>
          <w:szCs w:val="24"/>
          <w:lang w:val="en-US" w:eastAsia="bg-BG"/>
        </w:rPr>
        <w:t>паша</w:t>
      </w:r>
      <w:proofErr w:type="spellEnd"/>
      <w:r w:rsidRPr="00585D79">
        <w:rPr>
          <w:rFonts w:eastAsia="Times New Roman" w:cstheme="minorHAnsi"/>
          <w:sz w:val="24"/>
          <w:szCs w:val="24"/>
          <w:lang w:eastAsia="bg-BG"/>
        </w:rPr>
        <w:t xml:space="preserve"> за стопанската 2022/2023 г</w:t>
      </w:r>
      <w:r>
        <w:rPr>
          <w:rFonts w:eastAsia="Times New Roman" w:cstheme="minorHAnsi"/>
          <w:sz w:val="24"/>
          <w:szCs w:val="24"/>
          <w:lang w:eastAsia="bg-BG"/>
        </w:rPr>
        <w:t xml:space="preserve">одина </w:t>
      </w:r>
      <w:r w:rsidRPr="00585D79">
        <w:rPr>
          <w:rFonts w:eastAsia="Times New Roman" w:cstheme="minorHAnsi"/>
          <w:sz w:val="24"/>
          <w:szCs w:val="24"/>
          <w:lang w:eastAsia="bg-BG"/>
        </w:rPr>
        <w:t xml:space="preserve">и </w:t>
      </w:r>
      <w:r>
        <w:rPr>
          <w:rFonts w:eastAsia="Times New Roman" w:cstheme="minorHAnsi"/>
          <w:sz w:val="24"/>
          <w:szCs w:val="24"/>
          <w:lang w:eastAsia="bg-BG"/>
        </w:rPr>
        <w:t>П</w:t>
      </w:r>
      <w:r w:rsidRPr="00585D79">
        <w:rPr>
          <w:rFonts w:eastAsia="Times New Roman" w:cstheme="minorHAnsi"/>
          <w:sz w:val="24"/>
          <w:szCs w:val="24"/>
          <w:lang w:eastAsia="bg-BG"/>
        </w:rPr>
        <w:t>равила за ползване на пасищата и мерите</w:t>
      </w:r>
      <w:r w:rsidR="000A152E">
        <w:rPr>
          <w:rFonts w:eastAsia="Times New Roman" w:cstheme="minorHAnsi"/>
          <w:sz w:val="24"/>
          <w:szCs w:val="24"/>
          <w:lang w:eastAsia="bg-BG"/>
        </w:rPr>
        <w:t>.</w:t>
      </w:r>
      <w:r w:rsidRPr="00585D79">
        <w:rPr>
          <w:rFonts w:eastAsia="Times New Roman" w:cstheme="minorHAnsi"/>
          <w:sz w:val="24"/>
          <w:szCs w:val="24"/>
          <w:lang w:eastAsia="bg-BG"/>
        </w:rPr>
        <w:t xml:space="preserve"> Приложение №</w:t>
      </w:r>
      <w:r>
        <w:rPr>
          <w:rFonts w:eastAsia="Times New Roman" w:cstheme="minorHAnsi"/>
          <w:sz w:val="24"/>
          <w:szCs w:val="24"/>
          <w:lang w:eastAsia="bg-BG"/>
        </w:rPr>
        <w:t xml:space="preserve"> </w:t>
      </w:r>
      <w:r w:rsidR="00900EAA">
        <w:rPr>
          <w:rFonts w:eastAsia="Times New Roman" w:cstheme="minorHAnsi"/>
          <w:sz w:val="24"/>
          <w:szCs w:val="24"/>
          <w:lang w:eastAsia="bg-BG"/>
        </w:rPr>
        <w:t>2</w:t>
      </w:r>
      <w:r w:rsidR="000A152E">
        <w:rPr>
          <w:rFonts w:eastAsia="Times New Roman" w:cstheme="minorHAnsi"/>
          <w:sz w:val="24"/>
          <w:szCs w:val="24"/>
          <w:lang w:eastAsia="bg-BG"/>
        </w:rPr>
        <w:t xml:space="preserve"> от </w:t>
      </w:r>
      <w:r w:rsidRPr="00585D79">
        <w:rPr>
          <w:rFonts w:eastAsia="Times New Roman" w:cstheme="minorHAnsi"/>
          <w:sz w:val="24"/>
          <w:szCs w:val="24"/>
          <w:lang w:eastAsia="bg-BG"/>
        </w:rPr>
        <w:t>2</w:t>
      </w:r>
      <w:r w:rsidR="000A152E">
        <w:rPr>
          <w:rFonts w:eastAsia="Times New Roman" w:cstheme="minorHAnsi"/>
          <w:sz w:val="24"/>
          <w:szCs w:val="24"/>
          <w:lang w:eastAsia="bg-BG"/>
        </w:rPr>
        <w:t>.</w:t>
      </w:r>
    </w:p>
    <w:p w:rsidR="008A0560" w:rsidRPr="00585D79" w:rsidRDefault="008A0560" w:rsidP="008A05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b/>
          <w:kern w:val="36"/>
          <w:sz w:val="24"/>
          <w:szCs w:val="24"/>
          <w:lang w:eastAsia="bg-BG"/>
        </w:rPr>
        <w:tab/>
      </w:r>
      <w:r>
        <w:rPr>
          <w:rFonts w:eastAsia="Times New Roman" w:cstheme="minorHAnsi"/>
          <w:b/>
          <w:kern w:val="36"/>
          <w:sz w:val="24"/>
          <w:szCs w:val="24"/>
          <w:lang w:eastAsia="bg-BG"/>
        </w:rPr>
        <w:tab/>
      </w:r>
      <w:r w:rsidRPr="008A0560">
        <w:rPr>
          <w:rFonts w:eastAsia="Times New Roman" w:cstheme="minorHAnsi"/>
          <w:b/>
          <w:kern w:val="36"/>
          <w:sz w:val="24"/>
          <w:szCs w:val="24"/>
          <w:lang w:eastAsia="bg-BG"/>
        </w:rPr>
        <w:t>3.</w:t>
      </w:r>
      <w:r w:rsidRPr="00585D79">
        <w:rPr>
          <w:rFonts w:eastAsia="Times New Roman" w:cstheme="minorHAnsi"/>
          <w:bCs/>
          <w:kern w:val="36"/>
          <w:sz w:val="24"/>
          <w:szCs w:val="24"/>
          <w:lang w:eastAsia="bg-BG"/>
        </w:rPr>
        <w:t>Имотите да бъдат разпределени на правоимащите</w:t>
      </w:r>
      <w:r>
        <w:rPr>
          <w:rFonts w:eastAsia="Times New Roman" w:cstheme="minorHAnsi"/>
          <w:bCs/>
          <w:kern w:val="36"/>
          <w:sz w:val="24"/>
          <w:szCs w:val="24"/>
          <w:lang w:eastAsia="bg-BG"/>
        </w:rPr>
        <w:t>,</w:t>
      </w:r>
      <w:r w:rsidRPr="00585D79">
        <w:rPr>
          <w:rFonts w:eastAsia="Times New Roman" w:cstheme="minorHAnsi"/>
          <w:bCs/>
          <w:kern w:val="36"/>
          <w:sz w:val="24"/>
          <w:szCs w:val="24"/>
          <w:lang w:eastAsia="bg-BG"/>
        </w:rPr>
        <w:t xml:space="preserve">  съгласно изискванията заложени в чл.37и от </w:t>
      </w:r>
      <w:r w:rsidRPr="00585D79">
        <w:rPr>
          <w:rFonts w:eastAsia="Times New Roman" w:cstheme="minorHAnsi"/>
          <w:sz w:val="24"/>
          <w:szCs w:val="24"/>
          <w:lang w:eastAsia="bg-BG"/>
        </w:rPr>
        <w:t>Закона за собствеността и ползването на земеделските земи</w:t>
      </w:r>
      <w:r>
        <w:rPr>
          <w:rFonts w:eastAsia="Times New Roman" w:cstheme="minorHAnsi"/>
          <w:sz w:val="24"/>
          <w:szCs w:val="24"/>
          <w:lang w:eastAsia="bg-BG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bg-BG"/>
        </w:rPr>
        <w:t>(</w:t>
      </w:r>
      <w:r>
        <w:rPr>
          <w:rFonts w:eastAsia="Times New Roman" w:cstheme="minorHAnsi"/>
          <w:sz w:val="24"/>
          <w:szCs w:val="24"/>
          <w:lang w:eastAsia="bg-BG"/>
        </w:rPr>
        <w:t>ЗСПЗЗ</w:t>
      </w:r>
      <w:r>
        <w:rPr>
          <w:rFonts w:eastAsia="Times New Roman" w:cstheme="minorHAnsi"/>
          <w:sz w:val="24"/>
          <w:szCs w:val="24"/>
          <w:lang w:val="en-US" w:eastAsia="bg-BG"/>
        </w:rPr>
        <w:t>)</w:t>
      </w:r>
      <w:r w:rsidRPr="00585D79">
        <w:rPr>
          <w:rFonts w:eastAsia="Times New Roman" w:cstheme="minorHAnsi"/>
          <w:sz w:val="24"/>
          <w:szCs w:val="24"/>
          <w:lang w:eastAsia="bg-BG"/>
        </w:rPr>
        <w:t>, като бъдат предоставени за ползване под наем за срок от 5 стопански години, при годишна наемна цена</w:t>
      </w:r>
      <w:r>
        <w:rPr>
          <w:rFonts w:eastAsia="Times New Roman" w:cstheme="minorHAnsi"/>
          <w:sz w:val="24"/>
          <w:szCs w:val="24"/>
          <w:lang w:eastAsia="bg-BG"/>
        </w:rPr>
        <w:t>:</w:t>
      </w:r>
      <w:r w:rsidRPr="00585D79">
        <w:rPr>
          <w:rFonts w:eastAsia="Times New Roman" w:cstheme="minorHAnsi"/>
          <w:sz w:val="24"/>
          <w:szCs w:val="24"/>
          <w:lang w:eastAsia="bg-BG"/>
        </w:rPr>
        <w:t xml:space="preserve"> 6 </w:t>
      </w:r>
      <w:r>
        <w:rPr>
          <w:rFonts w:eastAsia="Times New Roman" w:cstheme="minorHAnsi"/>
          <w:sz w:val="24"/>
          <w:szCs w:val="24"/>
          <w:lang w:val="en-US" w:eastAsia="bg-BG"/>
        </w:rPr>
        <w:t>(</w:t>
      </w:r>
      <w:r w:rsidRPr="00585D79">
        <w:rPr>
          <w:rFonts w:eastAsia="Times New Roman" w:cstheme="minorHAnsi"/>
          <w:sz w:val="24"/>
          <w:szCs w:val="24"/>
          <w:lang w:eastAsia="bg-BG"/>
        </w:rPr>
        <w:t>шест</w:t>
      </w:r>
      <w:r>
        <w:rPr>
          <w:rFonts w:eastAsia="Times New Roman" w:cstheme="minorHAnsi"/>
          <w:sz w:val="24"/>
          <w:szCs w:val="24"/>
          <w:lang w:val="en-US" w:eastAsia="bg-BG"/>
        </w:rPr>
        <w:t>)</w:t>
      </w:r>
      <w:r w:rsidRPr="00585D79">
        <w:rPr>
          <w:rFonts w:eastAsia="Times New Roman" w:cstheme="minorHAnsi"/>
          <w:sz w:val="24"/>
          <w:szCs w:val="24"/>
          <w:lang w:eastAsia="bg-BG"/>
        </w:rPr>
        <w:t xml:space="preserve"> лева за декар. </w:t>
      </w:r>
    </w:p>
    <w:p w:rsidR="008A0560" w:rsidRPr="00585D79" w:rsidRDefault="008A0560" w:rsidP="008A05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sz w:val="24"/>
          <w:szCs w:val="24"/>
          <w:lang w:eastAsia="bg-BG"/>
        </w:rPr>
        <w:tab/>
      </w:r>
      <w:r>
        <w:rPr>
          <w:rFonts w:eastAsia="Times New Roman" w:cstheme="minorHAnsi"/>
          <w:b/>
          <w:bCs/>
          <w:sz w:val="24"/>
          <w:szCs w:val="24"/>
          <w:lang w:eastAsia="bg-BG"/>
        </w:rPr>
        <w:tab/>
      </w:r>
      <w:r w:rsidRPr="008A0560">
        <w:rPr>
          <w:rFonts w:eastAsia="Times New Roman" w:cstheme="minorHAnsi"/>
          <w:b/>
          <w:bCs/>
          <w:sz w:val="24"/>
          <w:szCs w:val="24"/>
          <w:lang w:eastAsia="bg-BG"/>
        </w:rPr>
        <w:t>4.</w:t>
      </w:r>
      <w:r w:rsidRPr="00585D79">
        <w:rPr>
          <w:rFonts w:eastAsia="Times New Roman" w:cstheme="minorHAnsi"/>
          <w:sz w:val="24"/>
          <w:szCs w:val="24"/>
          <w:lang w:eastAsia="bg-BG"/>
        </w:rPr>
        <w:t>Всички останали имоти, които не са обхванати в списъка по Приложение №</w:t>
      </w:r>
      <w:r w:rsidR="007374E2">
        <w:rPr>
          <w:rFonts w:eastAsia="Times New Roman" w:cstheme="minorHAnsi"/>
          <w:sz w:val="24"/>
          <w:szCs w:val="24"/>
          <w:lang w:eastAsia="bg-BG"/>
        </w:rPr>
        <w:t xml:space="preserve"> </w:t>
      </w:r>
      <w:r w:rsidRPr="00585D79">
        <w:rPr>
          <w:rFonts w:eastAsia="Times New Roman" w:cstheme="minorHAnsi"/>
          <w:sz w:val="24"/>
          <w:szCs w:val="24"/>
          <w:lang w:eastAsia="bg-BG"/>
        </w:rPr>
        <w:t xml:space="preserve">1 остават за общо ползване от местните животновъди. </w:t>
      </w:r>
      <w:r w:rsidR="000A152E">
        <w:rPr>
          <w:rFonts w:eastAsia="Times New Roman" w:cstheme="minorHAnsi"/>
          <w:sz w:val="24"/>
          <w:szCs w:val="24"/>
          <w:lang w:eastAsia="bg-BG"/>
        </w:rPr>
        <w:t>Приложение № 2 от 2.</w:t>
      </w:r>
    </w:p>
    <w:p w:rsidR="008A0560" w:rsidRPr="00585D79" w:rsidRDefault="008A0560" w:rsidP="008A05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>
        <w:rPr>
          <w:rFonts w:eastAsia="Times New Roman" w:cstheme="minorHAnsi"/>
          <w:b/>
          <w:bCs/>
          <w:sz w:val="24"/>
          <w:szCs w:val="24"/>
          <w:lang w:eastAsia="bg-BG"/>
        </w:rPr>
        <w:tab/>
      </w:r>
      <w:r>
        <w:rPr>
          <w:rFonts w:eastAsia="Times New Roman" w:cstheme="minorHAnsi"/>
          <w:b/>
          <w:bCs/>
          <w:sz w:val="24"/>
          <w:szCs w:val="24"/>
          <w:lang w:eastAsia="bg-BG"/>
        </w:rPr>
        <w:tab/>
      </w:r>
      <w:r w:rsidRPr="008A0560">
        <w:rPr>
          <w:rFonts w:eastAsia="Times New Roman" w:cstheme="minorHAnsi"/>
          <w:b/>
          <w:bCs/>
          <w:sz w:val="24"/>
          <w:szCs w:val="24"/>
          <w:lang w:eastAsia="bg-BG"/>
        </w:rPr>
        <w:t>5.</w:t>
      </w:r>
      <w:r w:rsidRPr="00585D79">
        <w:rPr>
          <w:rFonts w:eastAsia="Times New Roman" w:cstheme="minorHAnsi"/>
          <w:sz w:val="24"/>
          <w:szCs w:val="24"/>
          <w:lang w:eastAsia="bg-BG"/>
        </w:rPr>
        <w:t xml:space="preserve">Упълномощава кмета на Община Хитрино да предприеме всички необходими действия по изпълнение на решението. </w:t>
      </w:r>
    </w:p>
    <w:p w:rsidR="008A0560" w:rsidRPr="00585D79" w:rsidRDefault="008A0560" w:rsidP="008A0560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bg-BG"/>
        </w:rPr>
      </w:pPr>
      <w:r w:rsidRPr="00585D79">
        <w:rPr>
          <w:rFonts w:eastAsia="Times New Roman" w:cstheme="minorHAnsi"/>
          <w:b/>
          <w:i/>
          <w:sz w:val="24"/>
          <w:szCs w:val="24"/>
          <w:lang w:eastAsia="bg-BG"/>
        </w:rPr>
        <w:t>Приложение №</w:t>
      </w:r>
      <w:r>
        <w:rPr>
          <w:rFonts w:eastAsia="Times New Roman" w:cstheme="minorHAnsi"/>
          <w:b/>
          <w:i/>
          <w:sz w:val="24"/>
          <w:szCs w:val="24"/>
          <w:lang w:eastAsia="bg-BG"/>
        </w:rPr>
        <w:t xml:space="preserve"> </w:t>
      </w:r>
      <w:r w:rsidRPr="00585D79">
        <w:rPr>
          <w:rFonts w:eastAsia="Times New Roman" w:cstheme="minorHAnsi"/>
          <w:b/>
          <w:i/>
          <w:sz w:val="24"/>
          <w:szCs w:val="24"/>
          <w:lang w:eastAsia="bg-BG"/>
        </w:rPr>
        <w:t>1</w:t>
      </w:r>
      <w:r w:rsidR="0044698C">
        <w:rPr>
          <w:rFonts w:eastAsia="Times New Roman" w:cstheme="minorHAnsi"/>
          <w:b/>
          <w:i/>
          <w:sz w:val="24"/>
          <w:szCs w:val="24"/>
          <w:lang w:eastAsia="bg-BG"/>
        </w:rPr>
        <w:t xml:space="preserve"> от 2</w:t>
      </w:r>
      <w:r w:rsidRPr="00585D79">
        <w:rPr>
          <w:rFonts w:eastAsia="Times New Roman" w:cstheme="minorHAnsi"/>
          <w:b/>
          <w:sz w:val="24"/>
          <w:szCs w:val="24"/>
          <w:lang w:eastAsia="bg-BG"/>
        </w:rPr>
        <w:t xml:space="preserve"> - </w:t>
      </w:r>
      <w:r w:rsidRPr="00585D79">
        <w:rPr>
          <w:rFonts w:eastAsia="Times New Roman" w:cstheme="minorHAnsi"/>
          <w:sz w:val="24"/>
          <w:szCs w:val="24"/>
          <w:lang w:eastAsia="bg-BG"/>
        </w:rPr>
        <w:t xml:space="preserve">Списък </w:t>
      </w:r>
      <w:r w:rsidRPr="00585D79">
        <w:rPr>
          <w:rFonts w:eastAsia="Times New Roman" w:cstheme="minorHAnsi"/>
          <w:bCs/>
          <w:kern w:val="36"/>
          <w:sz w:val="24"/>
          <w:szCs w:val="24"/>
          <w:lang w:eastAsia="bg-BG"/>
        </w:rPr>
        <w:t>на пасищата, мерите и ливадите от ОПФ</w:t>
      </w:r>
      <w:r>
        <w:rPr>
          <w:rFonts w:eastAsia="Times New Roman" w:cstheme="minorHAnsi"/>
          <w:bCs/>
          <w:kern w:val="36"/>
          <w:sz w:val="24"/>
          <w:szCs w:val="24"/>
          <w:lang w:val="en-US" w:eastAsia="bg-BG"/>
        </w:rPr>
        <w:t xml:space="preserve"> (</w:t>
      </w:r>
      <w:r>
        <w:rPr>
          <w:rFonts w:eastAsia="Times New Roman" w:cstheme="minorHAnsi"/>
          <w:bCs/>
          <w:kern w:val="36"/>
          <w:sz w:val="24"/>
          <w:szCs w:val="24"/>
          <w:lang w:eastAsia="bg-BG"/>
        </w:rPr>
        <w:t>общински поземлен фонд</w:t>
      </w:r>
      <w:r>
        <w:rPr>
          <w:rFonts w:eastAsia="Times New Roman" w:cstheme="minorHAnsi"/>
          <w:bCs/>
          <w:kern w:val="36"/>
          <w:sz w:val="24"/>
          <w:szCs w:val="24"/>
          <w:lang w:val="en-US" w:eastAsia="bg-BG"/>
        </w:rPr>
        <w:t>)</w:t>
      </w:r>
      <w:r w:rsidRPr="00585D79">
        <w:rPr>
          <w:rFonts w:eastAsia="Times New Roman" w:cstheme="minorHAnsi"/>
          <w:bCs/>
          <w:kern w:val="36"/>
          <w:sz w:val="24"/>
          <w:szCs w:val="24"/>
          <w:lang w:eastAsia="bg-BG"/>
        </w:rPr>
        <w:t xml:space="preserve">  по землища за индивидуално ползване. </w:t>
      </w:r>
    </w:p>
    <w:p w:rsidR="003E1218" w:rsidRPr="0051196F" w:rsidRDefault="008A0560" w:rsidP="008A056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585D79">
        <w:rPr>
          <w:rFonts w:eastAsia="Times New Roman" w:cstheme="minorHAnsi"/>
          <w:b/>
          <w:sz w:val="24"/>
          <w:szCs w:val="24"/>
          <w:lang w:eastAsia="bg-BG"/>
        </w:rPr>
        <w:t xml:space="preserve">          </w:t>
      </w:r>
      <w:r w:rsidRPr="00585D79">
        <w:rPr>
          <w:rFonts w:eastAsia="Times New Roman" w:cstheme="minorHAnsi"/>
          <w:b/>
          <w:i/>
          <w:sz w:val="24"/>
          <w:szCs w:val="24"/>
          <w:lang w:eastAsia="bg-BG"/>
        </w:rPr>
        <w:t>Приложение №</w:t>
      </w:r>
      <w:r>
        <w:rPr>
          <w:rFonts w:eastAsia="Times New Roman" w:cstheme="minorHAnsi"/>
          <w:b/>
          <w:i/>
          <w:sz w:val="24"/>
          <w:szCs w:val="24"/>
          <w:lang w:eastAsia="bg-BG"/>
        </w:rPr>
        <w:t xml:space="preserve"> </w:t>
      </w:r>
      <w:r w:rsidRPr="00585D79">
        <w:rPr>
          <w:rFonts w:eastAsia="Times New Roman" w:cstheme="minorHAnsi"/>
          <w:b/>
          <w:i/>
          <w:sz w:val="24"/>
          <w:szCs w:val="24"/>
          <w:lang w:eastAsia="bg-BG"/>
        </w:rPr>
        <w:t>2</w:t>
      </w:r>
      <w:r w:rsidR="0044698C">
        <w:rPr>
          <w:rFonts w:eastAsia="Times New Roman" w:cstheme="minorHAnsi"/>
          <w:b/>
          <w:i/>
          <w:sz w:val="24"/>
          <w:szCs w:val="24"/>
          <w:lang w:eastAsia="bg-BG"/>
        </w:rPr>
        <w:t xml:space="preserve"> от 2</w:t>
      </w:r>
      <w:r>
        <w:rPr>
          <w:rFonts w:eastAsia="Times New Roman" w:cstheme="minorHAnsi"/>
          <w:b/>
          <w:i/>
          <w:sz w:val="24"/>
          <w:szCs w:val="24"/>
          <w:lang w:eastAsia="bg-BG"/>
        </w:rPr>
        <w:t xml:space="preserve"> </w:t>
      </w:r>
      <w:r w:rsidRPr="00585D79">
        <w:rPr>
          <w:rFonts w:eastAsia="Times New Roman" w:cstheme="minorHAnsi"/>
          <w:b/>
          <w:i/>
          <w:sz w:val="24"/>
          <w:szCs w:val="24"/>
          <w:lang w:eastAsia="bg-BG"/>
        </w:rPr>
        <w:t xml:space="preserve"> </w:t>
      </w:r>
      <w:r w:rsidRPr="00585D79">
        <w:rPr>
          <w:rFonts w:eastAsia="Times New Roman" w:cstheme="minorHAnsi"/>
          <w:i/>
          <w:sz w:val="24"/>
          <w:szCs w:val="24"/>
          <w:lang w:eastAsia="bg-BG"/>
        </w:rPr>
        <w:t xml:space="preserve">-  </w:t>
      </w:r>
      <w:r w:rsidRPr="00585D79">
        <w:rPr>
          <w:rFonts w:eastAsia="Times New Roman" w:cstheme="minorHAnsi"/>
          <w:sz w:val="24"/>
          <w:szCs w:val="24"/>
          <w:lang w:eastAsia="bg-BG"/>
        </w:rPr>
        <w:t>П</w:t>
      </w:r>
      <w:proofErr w:type="spellStart"/>
      <w:r w:rsidRPr="00585D79">
        <w:rPr>
          <w:rFonts w:eastAsia="Times New Roman" w:cstheme="minorHAnsi"/>
          <w:sz w:val="24"/>
          <w:szCs w:val="24"/>
          <w:lang w:val="en-US" w:eastAsia="bg-BG"/>
        </w:rPr>
        <w:t>лан</w:t>
      </w:r>
      <w:proofErr w:type="spellEnd"/>
      <w:r w:rsidRPr="00585D79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Pr="00585D79">
        <w:rPr>
          <w:rFonts w:eastAsia="Times New Roman" w:cstheme="minorHAnsi"/>
          <w:sz w:val="24"/>
          <w:szCs w:val="24"/>
          <w:lang w:val="en-US" w:eastAsia="bg-BG"/>
        </w:rPr>
        <w:t>за</w:t>
      </w:r>
      <w:proofErr w:type="spellEnd"/>
      <w:r w:rsidRPr="00585D79">
        <w:rPr>
          <w:rFonts w:eastAsia="Times New Roman" w:cstheme="minorHAnsi"/>
          <w:sz w:val="24"/>
          <w:szCs w:val="24"/>
          <w:lang w:val="en-US" w:eastAsia="bg-BG"/>
        </w:rPr>
        <w:t xml:space="preserve"> </w:t>
      </w:r>
      <w:proofErr w:type="spellStart"/>
      <w:r w:rsidRPr="00585D79">
        <w:rPr>
          <w:rFonts w:eastAsia="Times New Roman" w:cstheme="minorHAnsi"/>
          <w:sz w:val="24"/>
          <w:szCs w:val="24"/>
          <w:lang w:val="en-US" w:eastAsia="bg-BG"/>
        </w:rPr>
        <w:t>паша</w:t>
      </w:r>
      <w:proofErr w:type="spellEnd"/>
      <w:r w:rsidRPr="00585D79">
        <w:rPr>
          <w:rFonts w:eastAsia="Times New Roman" w:cstheme="minorHAnsi"/>
          <w:sz w:val="24"/>
          <w:szCs w:val="24"/>
          <w:lang w:eastAsia="bg-BG"/>
        </w:rPr>
        <w:t xml:space="preserve"> за стопанската 2022/2023 </w:t>
      </w:r>
      <w:r>
        <w:rPr>
          <w:rFonts w:eastAsia="Times New Roman" w:cstheme="minorHAnsi"/>
          <w:sz w:val="24"/>
          <w:szCs w:val="24"/>
          <w:lang w:eastAsia="bg-BG"/>
        </w:rPr>
        <w:t>година.</w:t>
      </w:r>
    </w:p>
    <w:p w:rsidR="008A0560" w:rsidRPr="003D7E7D" w:rsidRDefault="003D7E7D" w:rsidP="003D7E7D">
      <w:pPr>
        <w:contextualSpacing/>
        <w:jc w:val="center"/>
        <w:rPr>
          <w:b/>
          <w:bCs/>
          <w:sz w:val="24"/>
          <w:szCs w:val="24"/>
          <w:u w:val="single"/>
        </w:rPr>
      </w:pPr>
      <w:bookmarkStart w:id="23" w:name="_Hlk127946948"/>
      <w:bookmarkEnd w:id="20"/>
      <w:r w:rsidRPr="003D7E7D">
        <w:rPr>
          <w:rFonts w:cstheme="minorHAnsi"/>
          <w:b/>
          <w:bCs/>
          <w:sz w:val="24"/>
          <w:szCs w:val="24"/>
          <w:u w:val="single"/>
        </w:rPr>
        <w:t>ПО ОСМА ТОЧКА ОТ ДНЕВНИЯ РЕД</w:t>
      </w:r>
    </w:p>
    <w:p w:rsidR="003D7E7D" w:rsidRDefault="003D7E7D" w:rsidP="003D7E7D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530CD2">
        <w:rPr>
          <w:rFonts w:ascii="Calibri" w:hAnsi="Calibri" w:cs="Arial"/>
          <w:iCs/>
          <w:sz w:val="24"/>
          <w:szCs w:val="24"/>
        </w:rPr>
        <w:t xml:space="preserve">Приемане на </w:t>
      </w:r>
      <w:r>
        <w:rPr>
          <w:rFonts w:ascii="Calibri" w:hAnsi="Calibri" w:cs="Arial"/>
          <w:iCs/>
          <w:sz w:val="24"/>
          <w:szCs w:val="24"/>
        </w:rPr>
        <w:t>годишен отчет за 2022 г. по изпълнение на Плана за действие към „Програма за опазване на околната среда на община Хитрино за периода 2021 – 2028 г.“</w:t>
      </w:r>
    </w:p>
    <w:p w:rsidR="003D7E7D" w:rsidRDefault="003D7E7D" w:rsidP="003D7E7D">
      <w:pPr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3D7E7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15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>,</w:t>
      </w:r>
      <w:r w:rsidRPr="003D7E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 1, т. 23; във връзка с  чл. 21, ал. 1, т. 12;  чл. 21, ал. 2 от Закона за местно самоуправление и местна администрация (ЗМСМА) прие</w:t>
      </w:r>
    </w:p>
    <w:p w:rsidR="003D7E7D" w:rsidRPr="00F113A7" w:rsidRDefault="003D7E7D" w:rsidP="00F113A7">
      <w:pPr>
        <w:contextualSpacing/>
        <w:jc w:val="center"/>
        <w:rPr>
          <w:b/>
          <w:bCs/>
          <w:sz w:val="24"/>
          <w:szCs w:val="24"/>
        </w:rPr>
      </w:pPr>
      <w:r w:rsidRPr="00F113A7">
        <w:rPr>
          <w:b/>
          <w:bCs/>
          <w:sz w:val="24"/>
          <w:szCs w:val="24"/>
        </w:rPr>
        <w:t>РЕШЕНИЕ № 8</w:t>
      </w:r>
    </w:p>
    <w:p w:rsidR="003D7E7D" w:rsidRPr="003D7E7D" w:rsidRDefault="003D7E7D" w:rsidP="00F113A7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На основание чл. 79, ал. 4 от Закона за опазване на околната среда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3D7E7D" w:rsidRDefault="003D7E7D" w:rsidP="003D7E7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E1218" w:rsidRDefault="003D7E7D" w:rsidP="0051196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годишния отчет за 2022 г</w:t>
      </w:r>
      <w:r w:rsidR="00F113A7">
        <w:rPr>
          <w:sz w:val="24"/>
          <w:szCs w:val="24"/>
        </w:rPr>
        <w:t>одина</w:t>
      </w:r>
      <w:r>
        <w:rPr>
          <w:sz w:val="24"/>
          <w:szCs w:val="24"/>
        </w:rPr>
        <w:t xml:space="preserve"> по изпълнение на Плана за действие към „Програмата за опазване на околната среда на община Хитрино за периода 2021 – 2028 г.“. Приложение № 1 от 1. </w:t>
      </w:r>
    </w:p>
    <w:p w:rsidR="003D7E7D" w:rsidRDefault="00F113A7" w:rsidP="00F113A7">
      <w:pPr>
        <w:contextualSpacing/>
        <w:jc w:val="center"/>
        <w:rPr>
          <w:b/>
          <w:bCs/>
          <w:sz w:val="24"/>
          <w:szCs w:val="24"/>
          <w:u w:val="single"/>
        </w:rPr>
      </w:pPr>
      <w:bookmarkStart w:id="24" w:name="_Hlk127947122"/>
      <w:bookmarkEnd w:id="23"/>
      <w:r w:rsidRPr="00F113A7">
        <w:rPr>
          <w:b/>
          <w:bCs/>
          <w:sz w:val="24"/>
          <w:szCs w:val="24"/>
          <w:u w:val="single"/>
        </w:rPr>
        <w:t>ПО ДЕВЕТА ТОЧКА ОТ ДНЕВНИЯ РЕД</w:t>
      </w:r>
    </w:p>
    <w:p w:rsidR="00F113A7" w:rsidRDefault="00F113A7" w:rsidP="00F113A7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Приемане на годишен отчет за 2022 г. по изпълнение на Плана за действие с подпрограми към „Програма за управление на отпадъците в община Хитрино, с период на действие 2021 – 2028 г.“.</w:t>
      </w:r>
    </w:p>
    <w:p w:rsidR="00F113A7" w:rsidRDefault="00F113A7" w:rsidP="00F113A7">
      <w:pPr>
        <w:contextualSpacing/>
        <w:jc w:val="both"/>
        <w:rPr>
          <w:sz w:val="24"/>
          <w:szCs w:val="24"/>
        </w:rPr>
      </w:pPr>
      <w:bookmarkStart w:id="25" w:name="_Hlk127369367"/>
      <w:r>
        <w:rPr>
          <w:rFonts w:cs="Arial"/>
          <w:color w:val="000000" w:themeColor="text1"/>
          <w:sz w:val="24"/>
          <w:szCs w:val="24"/>
        </w:rPr>
        <w:tab/>
      </w:r>
      <w:r w:rsidRPr="003D7E7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15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>,</w:t>
      </w:r>
      <w:r w:rsidRPr="003D7E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 1, т. 23; във връзка с  чл. 21, ал. 1, т. 12;  чл. 21, ал. 2 от Закона за местно самоуправление и местна администрация (ЗМСМА) прие</w:t>
      </w:r>
    </w:p>
    <w:p w:rsidR="00F113A7" w:rsidRDefault="00F113A7" w:rsidP="00F113A7">
      <w:pPr>
        <w:contextualSpacing/>
        <w:jc w:val="center"/>
        <w:rPr>
          <w:b/>
          <w:bCs/>
          <w:sz w:val="24"/>
          <w:szCs w:val="24"/>
        </w:rPr>
      </w:pPr>
      <w:r w:rsidRPr="00F113A7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9</w:t>
      </w:r>
    </w:p>
    <w:p w:rsidR="003E1218" w:rsidRDefault="00F113A7" w:rsidP="0051196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 годишния отчет за 2022 година по изпълнение на Плана за действие с </w:t>
      </w:r>
      <w:bookmarkEnd w:id="25"/>
      <w:r>
        <w:rPr>
          <w:sz w:val="24"/>
          <w:szCs w:val="24"/>
        </w:rPr>
        <w:t>подпрограми към „Програмата за управление на отпадъците в община Хитрино, с период на действие 2021 – 2028 г.“. Приложение № 1 от 1.</w:t>
      </w:r>
    </w:p>
    <w:p w:rsidR="00F113A7" w:rsidRPr="00F113A7" w:rsidRDefault="00F113A7" w:rsidP="00F113A7">
      <w:pPr>
        <w:contextualSpacing/>
        <w:jc w:val="center"/>
        <w:rPr>
          <w:b/>
          <w:bCs/>
          <w:sz w:val="24"/>
          <w:szCs w:val="24"/>
          <w:u w:val="single"/>
        </w:rPr>
      </w:pPr>
      <w:bookmarkStart w:id="26" w:name="_Hlk127947268"/>
      <w:bookmarkEnd w:id="24"/>
      <w:r w:rsidRPr="00F113A7">
        <w:rPr>
          <w:b/>
          <w:bCs/>
          <w:sz w:val="24"/>
          <w:szCs w:val="24"/>
          <w:u w:val="single"/>
        </w:rPr>
        <w:t>ПО ДЕСЕТА ТОЧКА ОТ ДНЕВНИЯ РЕД</w:t>
      </w:r>
    </w:p>
    <w:p w:rsidR="00F113A7" w:rsidRDefault="00F113A7" w:rsidP="00F113A7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Одобряване на годишен доклад за 2022 година за наблюдение на изпълнението на Плана за интегрирано развитие на Община Хитрино за периода 2021-2027 г.</w:t>
      </w:r>
    </w:p>
    <w:p w:rsidR="00F113A7" w:rsidRDefault="00F113A7" w:rsidP="00F113A7">
      <w:pPr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3D7E7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15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>,</w:t>
      </w:r>
      <w:r w:rsidRPr="003D7E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 1, т. 23;  чл. 21, ал. 2 от Закона за местно самоуправление и местна администрация (ЗМСМА) прие</w:t>
      </w:r>
    </w:p>
    <w:p w:rsidR="00F113A7" w:rsidRDefault="00F113A7" w:rsidP="00F113A7">
      <w:pPr>
        <w:contextualSpacing/>
        <w:jc w:val="center"/>
        <w:rPr>
          <w:b/>
          <w:bCs/>
          <w:sz w:val="24"/>
          <w:szCs w:val="24"/>
        </w:rPr>
      </w:pPr>
      <w:r w:rsidRPr="00F113A7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10</w:t>
      </w:r>
    </w:p>
    <w:p w:rsidR="003E1218" w:rsidRDefault="00F113A7" w:rsidP="0051196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основание чл. 24, т. 4 от Закона за регионалното развитие и чл. 91, ал. 4 от Правилника за прилагане на Закона за регионалното развитие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ЗРР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F113A7" w:rsidRDefault="00F113A7" w:rsidP="00F113A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E1218" w:rsidRDefault="00F113A7" w:rsidP="0051196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годишния Доклад за 2022 година за наблюдение на изпълнението на Плана за интегрирано развитие на община Хитрино за периода 2021 – 2027 година. Приложение № 1 от 1</w:t>
      </w:r>
      <w:r w:rsidR="0051196F">
        <w:rPr>
          <w:sz w:val="24"/>
          <w:szCs w:val="24"/>
        </w:rPr>
        <w:t xml:space="preserve"> от 1.</w:t>
      </w:r>
    </w:p>
    <w:p w:rsidR="00F113A7" w:rsidRPr="00F113A7" w:rsidRDefault="00F113A7" w:rsidP="00F113A7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bookmarkStart w:id="27" w:name="_Hlk127947412"/>
      <w:bookmarkEnd w:id="26"/>
      <w:r w:rsidRPr="00F113A7">
        <w:rPr>
          <w:b/>
          <w:bCs/>
          <w:sz w:val="24"/>
          <w:szCs w:val="24"/>
          <w:u w:val="single"/>
        </w:rPr>
        <w:t>ПО ЕДИНАДЕСЕТА ТОЧКА ОТ ДНЕВНИЯ РЕД</w:t>
      </w:r>
    </w:p>
    <w:p w:rsidR="00F113A7" w:rsidRDefault="00F113A7" w:rsidP="00F113A7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Одобрение на ПУП-ПР в обхват квартал 10 и промяна на улична отсечка ОТ (осева точка) 34 – 48 по плана на село Черна.</w:t>
      </w:r>
    </w:p>
    <w:p w:rsidR="0075702F" w:rsidRDefault="00F113A7" w:rsidP="00F113A7">
      <w:pPr>
        <w:contextualSpacing/>
        <w:jc w:val="both"/>
        <w:rPr>
          <w:bCs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3D7E7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15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>,</w:t>
      </w:r>
      <w:r w:rsidRPr="003D7E7D">
        <w:rPr>
          <w:bCs/>
          <w:sz w:val="24"/>
          <w:szCs w:val="24"/>
        </w:rPr>
        <w:t xml:space="preserve"> </w:t>
      </w:r>
      <w:r w:rsidR="0075702F">
        <w:rPr>
          <w:bCs/>
          <w:sz w:val="24"/>
          <w:szCs w:val="24"/>
        </w:rPr>
        <w:t xml:space="preserve">на основание чл. 21, ал. 1, т. 11; чл. 21, ал. 2 от Закона за местното самоуправление и местната администрация </w:t>
      </w:r>
      <w:r w:rsidR="0075702F">
        <w:rPr>
          <w:bCs/>
          <w:sz w:val="24"/>
          <w:szCs w:val="24"/>
          <w:lang w:val="en-US"/>
        </w:rPr>
        <w:t>(</w:t>
      </w:r>
      <w:r w:rsidR="0075702F">
        <w:rPr>
          <w:bCs/>
          <w:sz w:val="24"/>
          <w:szCs w:val="24"/>
        </w:rPr>
        <w:t>ЗМСМА</w:t>
      </w:r>
      <w:r w:rsidR="0075702F">
        <w:rPr>
          <w:bCs/>
          <w:sz w:val="24"/>
          <w:szCs w:val="24"/>
          <w:lang w:val="en-US"/>
        </w:rPr>
        <w:t xml:space="preserve">) </w:t>
      </w:r>
      <w:r w:rsidR="0075702F">
        <w:rPr>
          <w:bCs/>
          <w:sz w:val="24"/>
          <w:szCs w:val="24"/>
        </w:rPr>
        <w:t>прие</w:t>
      </w:r>
    </w:p>
    <w:p w:rsidR="0075702F" w:rsidRDefault="0075702F" w:rsidP="0075702F">
      <w:pPr>
        <w:contextualSpacing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F113A7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11</w:t>
      </w:r>
    </w:p>
    <w:p w:rsidR="007374E2" w:rsidRDefault="0075702F" w:rsidP="00E134CE">
      <w:pPr>
        <w:ind w:firstLine="708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На основание </w:t>
      </w:r>
      <w:r w:rsidR="00F113A7">
        <w:rPr>
          <w:sz w:val="24"/>
          <w:szCs w:val="24"/>
        </w:rPr>
        <w:t xml:space="preserve">чл. 136, ал. 1 от Закона за устройство на територията </w:t>
      </w:r>
      <w:r w:rsidR="00F113A7">
        <w:rPr>
          <w:sz w:val="24"/>
          <w:szCs w:val="24"/>
          <w:lang w:val="en-US"/>
        </w:rPr>
        <w:t>(</w:t>
      </w:r>
      <w:r w:rsidR="00F113A7">
        <w:rPr>
          <w:sz w:val="24"/>
          <w:szCs w:val="24"/>
        </w:rPr>
        <w:t>ЗУТ</w:t>
      </w:r>
      <w:r w:rsidR="00F113A7">
        <w:rPr>
          <w:sz w:val="24"/>
          <w:szCs w:val="24"/>
          <w:lang w:val="en-US"/>
        </w:rPr>
        <w:t>)</w:t>
      </w:r>
      <w:r w:rsidR="00F113A7">
        <w:rPr>
          <w:sz w:val="24"/>
          <w:szCs w:val="24"/>
        </w:rPr>
        <w:t xml:space="preserve">, във връзка с 134, ал. 2, т. 4 от ЗУТ </w:t>
      </w:r>
      <w:r w:rsidR="00F113A7">
        <w:rPr>
          <w:sz w:val="24"/>
          <w:szCs w:val="24"/>
          <w:lang w:val="en-US"/>
        </w:rPr>
        <w:t>(</w:t>
      </w:r>
      <w:r w:rsidR="00F113A7">
        <w:rPr>
          <w:sz w:val="24"/>
          <w:szCs w:val="24"/>
        </w:rPr>
        <w:t>Закона за устройство на територията</w:t>
      </w:r>
      <w:r w:rsidR="00F113A7">
        <w:rPr>
          <w:sz w:val="24"/>
          <w:szCs w:val="24"/>
          <w:lang w:val="en-US"/>
        </w:rPr>
        <w:t>)</w:t>
      </w:r>
      <w:r w:rsidR="00F113A7">
        <w:rPr>
          <w:sz w:val="24"/>
          <w:szCs w:val="24"/>
        </w:rPr>
        <w:t>, Общински съвет Хитрино</w:t>
      </w:r>
    </w:p>
    <w:p w:rsidR="00F113A7" w:rsidRDefault="00F113A7" w:rsidP="00F113A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113A7" w:rsidRDefault="00F113A7" w:rsidP="007374E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</w:t>
      </w:r>
      <w:r w:rsidR="007570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Подробния устройствен план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ПУП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– План за регулация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промяна на действащия план на с. Черна, одобрен със заповеди № 3302 от 1951 год. за:</w:t>
      </w:r>
    </w:p>
    <w:p w:rsidR="00F113A7" w:rsidRDefault="00F113A7" w:rsidP="0075702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-промяна на уличната отсечка ОТ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осева точка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34 - ОТ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осева точка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48, като се вмъква нова ОТ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осева точка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34а;</w:t>
      </w:r>
    </w:p>
    <w:p w:rsidR="00F113A7" w:rsidRDefault="00F113A7" w:rsidP="0075702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-дворищната регулация на УПИ </w:t>
      </w:r>
      <w:r>
        <w:rPr>
          <w:sz w:val="24"/>
          <w:szCs w:val="24"/>
          <w:lang w:val="en-US"/>
        </w:rPr>
        <w:t xml:space="preserve">II- </w:t>
      </w:r>
      <w:r>
        <w:rPr>
          <w:sz w:val="24"/>
          <w:szCs w:val="24"/>
        </w:rPr>
        <w:t xml:space="preserve">фурна и </w:t>
      </w:r>
      <w:r>
        <w:rPr>
          <w:sz w:val="24"/>
          <w:szCs w:val="24"/>
          <w:lang w:val="en-US"/>
        </w:rPr>
        <w:t>IV-</w:t>
      </w:r>
      <w:r>
        <w:rPr>
          <w:sz w:val="24"/>
          <w:szCs w:val="24"/>
        </w:rPr>
        <w:t xml:space="preserve">здравен дом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кметство</w:t>
      </w:r>
      <w:r>
        <w:rPr>
          <w:sz w:val="24"/>
          <w:szCs w:val="24"/>
          <w:lang w:val="en-US"/>
        </w:rPr>
        <w:t>)</w:t>
      </w:r>
      <w:r w:rsidR="0075702F">
        <w:rPr>
          <w:sz w:val="24"/>
          <w:szCs w:val="24"/>
        </w:rPr>
        <w:t>,</w:t>
      </w:r>
      <w:r>
        <w:rPr>
          <w:sz w:val="24"/>
          <w:szCs w:val="24"/>
        </w:rPr>
        <w:t xml:space="preserve"> в кв. 10 се променя като се поставя по съществуващите граници;</w:t>
      </w:r>
    </w:p>
    <w:p w:rsidR="003E1218" w:rsidRDefault="00F113A7" w:rsidP="0051196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 УПИ </w:t>
      </w:r>
      <w:r>
        <w:rPr>
          <w:sz w:val="24"/>
          <w:szCs w:val="24"/>
          <w:lang w:val="en-US"/>
        </w:rPr>
        <w:t>I-</w:t>
      </w:r>
      <w:r>
        <w:rPr>
          <w:sz w:val="24"/>
          <w:szCs w:val="24"/>
        </w:rPr>
        <w:t xml:space="preserve">училище 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- детски дом в кв. 10 се образуват нови: УПИ </w:t>
      </w:r>
      <w:r>
        <w:rPr>
          <w:sz w:val="24"/>
          <w:szCs w:val="24"/>
          <w:lang w:val="en-US"/>
        </w:rPr>
        <w:t>I-</w:t>
      </w:r>
      <w:r>
        <w:rPr>
          <w:sz w:val="24"/>
          <w:szCs w:val="24"/>
        </w:rPr>
        <w:t xml:space="preserve">училище, </w:t>
      </w:r>
      <w:r>
        <w:rPr>
          <w:sz w:val="24"/>
          <w:szCs w:val="24"/>
          <w:lang w:val="en-US"/>
        </w:rPr>
        <w:t>III-</w:t>
      </w:r>
      <w:r>
        <w:rPr>
          <w:sz w:val="24"/>
          <w:szCs w:val="24"/>
        </w:rPr>
        <w:t xml:space="preserve">детски дом, </w:t>
      </w:r>
      <w:r>
        <w:rPr>
          <w:sz w:val="24"/>
          <w:szCs w:val="24"/>
          <w:lang w:val="en-US"/>
        </w:rPr>
        <w:t>V-</w:t>
      </w:r>
      <w:r>
        <w:rPr>
          <w:sz w:val="24"/>
          <w:szCs w:val="24"/>
        </w:rPr>
        <w:t xml:space="preserve">ООД и </w:t>
      </w:r>
      <w:r>
        <w:rPr>
          <w:sz w:val="24"/>
          <w:szCs w:val="24"/>
          <w:lang w:val="en-US"/>
        </w:rPr>
        <w:t>VI-</w:t>
      </w:r>
      <w:r>
        <w:rPr>
          <w:sz w:val="24"/>
          <w:szCs w:val="24"/>
        </w:rPr>
        <w:t>ООД.</w:t>
      </w:r>
    </w:p>
    <w:p w:rsidR="0075702F" w:rsidRPr="0075702F" w:rsidRDefault="0075702F" w:rsidP="0075702F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bookmarkStart w:id="28" w:name="_Hlk127947592"/>
      <w:bookmarkEnd w:id="27"/>
      <w:r w:rsidRPr="0075702F">
        <w:rPr>
          <w:b/>
          <w:bCs/>
          <w:sz w:val="24"/>
          <w:szCs w:val="24"/>
          <w:u w:val="single"/>
        </w:rPr>
        <w:t>ПО ДВАНАДЕСЕТА ТОЧКА ОТ ДНЕВНИЯ РЕД</w:t>
      </w:r>
    </w:p>
    <w:p w:rsidR="0075702F" w:rsidRDefault="0075702F" w:rsidP="0075702F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Одобряване на ПУП-ПП за Хранителен водопровод на с. Черна.</w:t>
      </w:r>
    </w:p>
    <w:p w:rsidR="0075702F" w:rsidRDefault="0075702F" w:rsidP="0075702F">
      <w:pPr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3D7E7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15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чл.21, ал. 1, т. 11; във връзка с  чл. 21, ал. 2, от Закона за местно самоуправление и местна администрация (ЗМСМА) прие</w:t>
      </w:r>
    </w:p>
    <w:p w:rsidR="0075702F" w:rsidRPr="0075702F" w:rsidRDefault="0075702F" w:rsidP="0075702F">
      <w:pPr>
        <w:contextualSpacing/>
        <w:jc w:val="center"/>
        <w:rPr>
          <w:b/>
          <w:bCs/>
          <w:sz w:val="24"/>
          <w:szCs w:val="24"/>
        </w:rPr>
      </w:pPr>
      <w:r w:rsidRPr="0075702F">
        <w:rPr>
          <w:b/>
          <w:bCs/>
          <w:sz w:val="24"/>
          <w:szCs w:val="24"/>
        </w:rPr>
        <w:t>РЕШЕНИЕ № 12</w:t>
      </w:r>
    </w:p>
    <w:p w:rsidR="0075702F" w:rsidRDefault="0075702F" w:rsidP="0075702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136, ал. 1 от ЗУТ, във връзка с чл. 134, ал. 2, т. 4 от ЗУТ, Общински съвет Хитрино</w:t>
      </w:r>
    </w:p>
    <w:p w:rsidR="0075702F" w:rsidRDefault="0075702F" w:rsidP="0075702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E1218" w:rsidRDefault="0075702F" w:rsidP="0051196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ПУП-</w:t>
      </w:r>
      <w:proofErr w:type="spellStart"/>
      <w:r>
        <w:rPr>
          <w:sz w:val="24"/>
          <w:szCs w:val="24"/>
        </w:rPr>
        <w:t>Парцеларен</w:t>
      </w:r>
      <w:proofErr w:type="spellEnd"/>
      <w:r>
        <w:rPr>
          <w:sz w:val="24"/>
          <w:szCs w:val="24"/>
        </w:rPr>
        <w:t xml:space="preserve"> план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Хранителен водопровод на село Черна, като трасето преминава през поземлени имоти с идентификатор 80772.15.89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пасище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80772.15.91, землище село Черна, с дължина 270.82 м. и 3.41 м. в населеното място по улична мрежа до ОК 84, съгласно приложения проект към докладната записка.</w:t>
      </w:r>
    </w:p>
    <w:p w:rsidR="0075702F" w:rsidRPr="00AB477E" w:rsidRDefault="0075702F" w:rsidP="0075702F">
      <w:pPr>
        <w:contextualSpacing/>
        <w:jc w:val="center"/>
        <w:rPr>
          <w:b/>
          <w:bCs/>
          <w:sz w:val="24"/>
          <w:szCs w:val="24"/>
          <w:u w:val="single"/>
        </w:rPr>
      </w:pPr>
      <w:bookmarkStart w:id="29" w:name="_Hlk127947908"/>
      <w:bookmarkEnd w:id="28"/>
      <w:r w:rsidRPr="00AB477E">
        <w:rPr>
          <w:b/>
          <w:bCs/>
          <w:sz w:val="24"/>
          <w:szCs w:val="24"/>
          <w:u w:val="single"/>
        </w:rPr>
        <w:t>ПО ТРИНАДЕСЕТА ТОЧКА ОТ ДНЕВНИЯ РЕД</w:t>
      </w:r>
    </w:p>
    <w:p w:rsidR="0075702F" w:rsidRDefault="0075702F" w:rsidP="0075702F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Одобряване на ПУП-ПП за довеждащ водопровод с. Черна.</w:t>
      </w:r>
    </w:p>
    <w:p w:rsidR="00AB477E" w:rsidRDefault="00AB477E" w:rsidP="00AB477E">
      <w:pPr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Pr="003D7E7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15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cs="Arial"/>
          <w:color w:val="000000" w:themeColor="text1"/>
          <w:sz w:val="24"/>
          <w:szCs w:val="24"/>
        </w:rPr>
        <w:t xml:space="preserve"> Хитрино </w:t>
      </w:r>
      <w:bookmarkStart w:id="30" w:name="_Hlk127457254"/>
      <w:r w:rsidR="007374E2">
        <w:rPr>
          <w:rFonts w:cs="Arial"/>
          <w:color w:val="000000" w:themeColor="text1"/>
          <w:sz w:val="24"/>
          <w:szCs w:val="24"/>
        </w:rPr>
        <w:t xml:space="preserve">на основание </w:t>
      </w:r>
      <w:r w:rsidR="007374E2">
        <w:rPr>
          <w:sz w:val="24"/>
          <w:szCs w:val="24"/>
        </w:rPr>
        <w:t xml:space="preserve">чл. 21, ал. 1, т. 11 и чл. 21, ал. 2 от Закона за местното самоуправление и местната администрация </w:t>
      </w:r>
      <w:r w:rsidR="007374E2">
        <w:rPr>
          <w:sz w:val="24"/>
          <w:szCs w:val="24"/>
          <w:lang w:val="en-US"/>
        </w:rPr>
        <w:t>(</w:t>
      </w:r>
      <w:r w:rsidR="007374E2">
        <w:rPr>
          <w:sz w:val="24"/>
          <w:szCs w:val="24"/>
        </w:rPr>
        <w:t>ЗМСМА</w:t>
      </w:r>
      <w:r w:rsidR="007374E2">
        <w:rPr>
          <w:sz w:val="24"/>
          <w:szCs w:val="24"/>
          <w:lang w:val="en-US"/>
        </w:rPr>
        <w:t>)</w:t>
      </w:r>
      <w:r w:rsidR="007374E2">
        <w:rPr>
          <w:sz w:val="24"/>
          <w:szCs w:val="24"/>
        </w:rPr>
        <w:t xml:space="preserve">, </w:t>
      </w:r>
      <w:r>
        <w:rPr>
          <w:sz w:val="24"/>
          <w:szCs w:val="24"/>
        </w:rPr>
        <w:t>прие</w:t>
      </w:r>
      <w:bookmarkEnd w:id="30"/>
    </w:p>
    <w:p w:rsidR="00AB477E" w:rsidRPr="00AB477E" w:rsidRDefault="00AB477E" w:rsidP="00AB477E">
      <w:pPr>
        <w:contextualSpacing/>
        <w:jc w:val="center"/>
        <w:rPr>
          <w:b/>
          <w:bCs/>
          <w:sz w:val="24"/>
          <w:szCs w:val="24"/>
        </w:rPr>
      </w:pPr>
      <w:r w:rsidRPr="00AB477E">
        <w:rPr>
          <w:b/>
          <w:bCs/>
          <w:sz w:val="24"/>
          <w:szCs w:val="24"/>
        </w:rPr>
        <w:lastRenderedPageBreak/>
        <w:t>РЕШЕНИЕ № 13</w:t>
      </w:r>
    </w:p>
    <w:p w:rsidR="00AB477E" w:rsidRDefault="00AB477E" w:rsidP="00AB477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7374E2">
        <w:rPr>
          <w:sz w:val="24"/>
          <w:szCs w:val="24"/>
        </w:rPr>
        <w:t xml:space="preserve">чл. 136, ал. 1 от ЗУТ, във връзка с чл. 134, ал. 2, т. 4 от ЗУТ </w:t>
      </w:r>
      <w:r w:rsidR="007374E2">
        <w:rPr>
          <w:sz w:val="24"/>
          <w:szCs w:val="24"/>
          <w:lang w:val="en-US"/>
        </w:rPr>
        <w:t>(</w:t>
      </w:r>
      <w:r w:rsidR="007374E2">
        <w:rPr>
          <w:sz w:val="24"/>
          <w:szCs w:val="24"/>
        </w:rPr>
        <w:t>Закона за устройство на територията</w:t>
      </w:r>
      <w:r w:rsidR="007374E2">
        <w:rPr>
          <w:sz w:val="24"/>
          <w:szCs w:val="24"/>
          <w:lang w:val="en-US"/>
        </w:rPr>
        <w:t>)</w:t>
      </w:r>
      <w:r w:rsidR="007374E2">
        <w:rPr>
          <w:sz w:val="24"/>
          <w:szCs w:val="24"/>
        </w:rPr>
        <w:t xml:space="preserve">, </w:t>
      </w:r>
      <w:r>
        <w:rPr>
          <w:sz w:val="24"/>
          <w:szCs w:val="24"/>
        </w:rPr>
        <w:t>Общински съвет Хитрино</w:t>
      </w:r>
    </w:p>
    <w:p w:rsidR="00AB477E" w:rsidRDefault="00AB477E" w:rsidP="00AB477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E1218" w:rsidRDefault="00AB477E" w:rsidP="0051196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ПУП-</w:t>
      </w:r>
      <w:proofErr w:type="spellStart"/>
      <w:r>
        <w:rPr>
          <w:sz w:val="24"/>
          <w:szCs w:val="24"/>
        </w:rPr>
        <w:t>Парцеларен</w:t>
      </w:r>
      <w:proofErr w:type="spellEnd"/>
      <w:r>
        <w:rPr>
          <w:sz w:val="24"/>
          <w:szCs w:val="24"/>
        </w:rPr>
        <w:t xml:space="preserve"> план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Довеждащ водопровод на село Черна, който ще преминава през поземлени имоти с идентификатор 80772.21.7, 80772.21.10, 807772.21.63, 80772.21.86, 80772.21.91, 80772.22.27, 80772.22.28, 80772.22.29, 807772.22.121, 80772.22.127, 80772.22.128, 80772.22.137, 807772.15.89 и 80772.15.91, землище село Черна с дължина 2483.08 м и в населеното място по уличната мрежа на с. Черна по улица с ОК 11- ОК 10- ОК 9- ОК 8 и 40.22 м западно от ОК 8, с обща дължина от 390.46 м., съгласно приложения проект към докладната записка.</w:t>
      </w:r>
    </w:p>
    <w:p w:rsidR="002630F2" w:rsidRPr="006A4637" w:rsidRDefault="002630F2" w:rsidP="006A4637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bookmarkStart w:id="31" w:name="_Hlk127948075"/>
      <w:bookmarkEnd w:id="29"/>
      <w:r w:rsidRPr="006A4637">
        <w:rPr>
          <w:b/>
          <w:bCs/>
          <w:sz w:val="24"/>
          <w:szCs w:val="24"/>
          <w:u w:val="single"/>
        </w:rPr>
        <w:t>ПО ЧЕТИРИНАДЕСЕТА ТОЧКА ОТ ДНЕВНИЯ РЕД</w:t>
      </w:r>
    </w:p>
    <w:p w:rsidR="006A4637" w:rsidRDefault="006A4637" w:rsidP="006A4637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Годишен отчет за 2022 година за изпълнение на „Програмата за управление на община Хитрино за мандат 2019 – 2023 година“.</w:t>
      </w:r>
    </w:p>
    <w:p w:rsidR="00183B7D" w:rsidRDefault="00183B7D" w:rsidP="00183B7D">
      <w:pPr>
        <w:ind w:firstLine="720"/>
        <w:contextualSpacing/>
        <w:jc w:val="both"/>
        <w:rPr>
          <w:rFonts w:ascii="Calibri" w:eastAsia="Calibri" w:hAnsi="Calibri" w:cs="Arial"/>
          <w:sz w:val="24"/>
        </w:rPr>
      </w:pPr>
      <w:r w:rsidRPr="003D7E7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15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cs="Arial"/>
          <w:color w:val="000000" w:themeColor="text1"/>
          <w:sz w:val="24"/>
          <w:szCs w:val="24"/>
        </w:rPr>
        <w:t xml:space="preserve"> Хитрино, </w:t>
      </w:r>
      <w:r>
        <w:rPr>
          <w:rFonts w:ascii="Calibri" w:hAnsi="Calibri" w:cs="Arial"/>
          <w:color w:val="000000" w:themeColor="text1"/>
          <w:sz w:val="24"/>
          <w:szCs w:val="24"/>
        </w:rPr>
        <w:t>на</w:t>
      </w:r>
      <w:r>
        <w:rPr>
          <w:rFonts w:ascii="Calibri" w:eastAsia="Calibri" w:hAnsi="Calibri" w:cs="Arial"/>
          <w:sz w:val="24"/>
        </w:rPr>
        <w:t xml:space="preserve"> основание чл. 44, ал.5</w:t>
      </w:r>
      <w:r w:rsidRPr="00C01B02">
        <w:rPr>
          <w:rFonts w:ascii="Calibri" w:eastAsia="Calibri" w:hAnsi="Calibri" w:cs="Arial"/>
          <w:sz w:val="24"/>
        </w:rPr>
        <w:t xml:space="preserve"> от Закона за местното самоуправление и местната администрация (ЗМСМА)</w:t>
      </w:r>
      <w:r>
        <w:rPr>
          <w:rFonts w:ascii="Calibri" w:eastAsia="Calibri" w:hAnsi="Calibri" w:cs="Arial"/>
          <w:sz w:val="24"/>
        </w:rPr>
        <w:t xml:space="preserve"> прие</w:t>
      </w:r>
    </w:p>
    <w:p w:rsidR="00183B7D" w:rsidRPr="00183B7D" w:rsidRDefault="00183B7D" w:rsidP="00183B7D">
      <w:pPr>
        <w:ind w:firstLine="720"/>
        <w:contextualSpacing/>
        <w:jc w:val="center"/>
        <w:rPr>
          <w:rFonts w:ascii="Calibri" w:eastAsia="Calibri" w:hAnsi="Calibri" w:cs="Arial"/>
          <w:b/>
          <w:bCs/>
          <w:sz w:val="24"/>
        </w:rPr>
      </w:pPr>
      <w:r w:rsidRPr="00183B7D">
        <w:rPr>
          <w:rFonts w:ascii="Calibri" w:eastAsia="Calibri" w:hAnsi="Calibri" w:cs="Arial"/>
          <w:b/>
          <w:bCs/>
          <w:sz w:val="24"/>
        </w:rPr>
        <w:t>РЕШЕНИЕ № 14</w:t>
      </w:r>
    </w:p>
    <w:p w:rsidR="00183B7D" w:rsidRPr="0050209D" w:rsidRDefault="00183B7D" w:rsidP="00183B7D">
      <w:pPr>
        <w:ind w:firstLine="720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На основание чл. 21, ал.1, т.23 от ЗМСМА </w:t>
      </w:r>
      <w:r>
        <w:rPr>
          <w:rFonts w:ascii="Calibri" w:eastAsia="Calibri" w:hAnsi="Calibri" w:cs="Arial"/>
          <w:sz w:val="24"/>
          <w:lang w:val="en-US"/>
        </w:rPr>
        <w:t>(</w:t>
      </w:r>
      <w:r>
        <w:rPr>
          <w:rFonts w:ascii="Calibri" w:eastAsia="Calibri" w:hAnsi="Calibri" w:cs="Arial"/>
          <w:sz w:val="24"/>
        </w:rPr>
        <w:t>Закона за местното самоуправление и местната администрация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>, Общински съвет Хитрино</w:t>
      </w:r>
    </w:p>
    <w:p w:rsidR="00183B7D" w:rsidRDefault="00183B7D" w:rsidP="00183B7D">
      <w:pPr>
        <w:ind w:firstLine="708"/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 Е Ш И:</w:t>
      </w:r>
    </w:p>
    <w:p w:rsidR="00E134CE" w:rsidRDefault="00183B7D" w:rsidP="0051196F">
      <w:pPr>
        <w:ind w:firstLine="7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Приема Годишния отчет за 2022 година на кмета на общината за изпълнение на „</w:t>
      </w:r>
      <w:r w:rsidRPr="0028277A">
        <w:rPr>
          <w:rFonts w:cs="Arial"/>
          <w:sz w:val="24"/>
          <w:szCs w:val="24"/>
        </w:rPr>
        <w:t>Програмата за управление на община Хитрино за мандат 2019 – 2023 година”</w:t>
      </w:r>
      <w:r>
        <w:rPr>
          <w:rFonts w:cs="Arial"/>
          <w:sz w:val="24"/>
          <w:szCs w:val="24"/>
        </w:rPr>
        <w:t>. Приложение № 1 от 1.</w:t>
      </w:r>
      <w:bookmarkEnd w:id="31"/>
    </w:p>
    <w:p w:rsidR="006A4637" w:rsidRPr="00183B7D" w:rsidRDefault="00183B7D" w:rsidP="00183B7D">
      <w:pPr>
        <w:contextualSpacing/>
        <w:jc w:val="center"/>
        <w:rPr>
          <w:rFonts w:ascii="Calibri" w:hAnsi="Calibri" w:cs="Arial"/>
          <w:b/>
          <w:bCs/>
          <w:iCs/>
          <w:sz w:val="24"/>
          <w:szCs w:val="24"/>
          <w:u w:val="single"/>
        </w:rPr>
      </w:pPr>
      <w:bookmarkStart w:id="32" w:name="_Hlk127948247"/>
      <w:r w:rsidRPr="00183B7D">
        <w:rPr>
          <w:rFonts w:ascii="Calibri" w:hAnsi="Calibri" w:cs="Arial"/>
          <w:b/>
          <w:bCs/>
          <w:iCs/>
          <w:sz w:val="24"/>
          <w:szCs w:val="24"/>
          <w:u w:val="single"/>
        </w:rPr>
        <w:t>ПО ПЕТНАДЕСЕТА ТОЧКА ОТ ДНЕВНИЯ РЕД</w:t>
      </w:r>
    </w:p>
    <w:p w:rsidR="00183B7D" w:rsidRDefault="00183B7D" w:rsidP="00183B7D">
      <w:pPr>
        <w:ind w:firstLine="720"/>
        <w:contextualSpacing/>
        <w:jc w:val="both"/>
        <w:rPr>
          <w:rFonts w:ascii="Calibri" w:hAnsi="Calibri"/>
          <w:sz w:val="24"/>
          <w:szCs w:val="24"/>
        </w:rPr>
      </w:pPr>
      <w:r w:rsidRPr="003F02B5">
        <w:rPr>
          <w:rFonts w:ascii="Calibri" w:hAnsi="Calibri"/>
          <w:sz w:val="24"/>
          <w:szCs w:val="24"/>
        </w:rPr>
        <w:t>Отчет за дейността на Общински съвет  – Хитрино и на неговите комисии за периода  01.01</w:t>
      </w:r>
      <w:r w:rsidRPr="003F02B5">
        <w:rPr>
          <w:rFonts w:ascii="Calibri" w:hAnsi="Calibri"/>
          <w:sz w:val="24"/>
          <w:szCs w:val="24"/>
          <w:lang w:val="ru-RU"/>
        </w:rPr>
        <w:t>.</w:t>
      </w:r>
      <w:r>
        <w:rPr>
          <w:rFonts w:ascii="Calibri" w:hAnsi="Calibri"/>
          <w:sz w:val="24"/>
          <w:szCs w:val="24"/>
        </w:rPr>
        <w:t>2022 г. – 31.12.2022 г.,  м</w:t>
      </w:r>
      <w:r w:rsidRPr="003F02B5">
        <w:rPr>
          <w:rFonts w:ascii="Calibri" w:hAnsi="Calibri"/>
          <w:sz w:val="24"/>
          <w:szCs w:val="24"/>
        </w:rPr>
        <w:t>андат 2019 – 2023 г.</w:t>
      </w:r>
    </w:p>
    <w:p w:rsidR="00385B3B" w:rsidRDefault="00C01A5D" w:rsidP="00385B3B">
      <w:pPr>
        <w:ind w:firstLine="720"/>
        <w:contextualSpacing/>
        <w:jc w:val="both"/>
        <w:rPr>
          <w:rFonts w:ascii="Calibri" w:eastAsia="Calibri" w:hAnsi="Calibri" w:cs="Arial"/>
          <w:sz w:val="24"/>
        </w:rPr>
      </w:pPr>
      <w:r w:rsidRPr="003D7E7D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15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пе</w:t>
      </w:r>
      <w:r w:rsidRPr="005C6C44">
        <w:rPr>
          <w:rFonts w:cs="Arial"/>
          <w:color w:val="000000" w:themeColor="text1"/>
          <w:sz w:val="24"/>
          <w:szCs w:val="24"/>
        </w:rPr>
        <w:t>тнадесет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cs="Arial"/>
          <w:color w:val="000000" w:themeColor="text1"/>
          <w:sz w:val="24"/>
          <w:szCs w:val="24"/>
        </w:rPr>
        <w:t xml:space="preserve"> Хитрино, </w:t>
      </w:r>
      <w:r w:rsidR="00385B3B">
        <w:rPr>
          <w:rFonts w:ascii="Calibri" w:eastAsia="Calibri" w:hAnsi="Calibri" w:cs="Arial"/>
          <w:sz w:val="24"/>
        </w:rPr>
        <w:t>н</w:t>
      </w:r>
      <w:r w:rsidR="00385B3B" w:rsidRPr="00C01B02">
        <w:rPr>
          <w:rFonts w:ascii="Calibri" w:eastAsia="Calibri" w:hAnsi="Calibri" w:cs="Arial"/>
          <w:sz w:val="24"/>
        </w:rPr>
        <w:t>а основание чл.27, ал.6 от Закона за местното самоуправление и местната администрация (ЗМСМА)</w:t>
      </w:r>
      <w:r w:rsidR="00385B3B">
        <w:rPr>
          <w:rFonts w:ascii="Calibri" w:eastAsia="Calibri" w:hAnsi="Calibri" w:cs="Arial"/>
          <w:sz w:val="24"/>
        </w:rPr>
        <w:t xml:space="preserve"> прие</w:t>
      </w:r>
    </w:p>
    <w:p w:rsidR="00385B3B" w:rsidRPr="00385B3B" w:rsidRDefault="00385B3B" w:rsidP="00385B3B">
      <w:pPr>
        <w:ind w:firstLine="720"/>
        <w:contextualSpacing/>
        <w:jc w:val="center"/>
        <w:rPr>
          <w:rFonts w:ascii="Calibri" w:eastAsia="Calibri" w:hAnsi="Calibri" w:cs="Arial"/>
          <w:b/>
          <w:bCs/>
          <w:sz w:val="24"/>
        </w:rPr>
      </w:pPr>
      <w:r w:rsidRPr="00385B3B">
        <w:rPr>
          <w:rFonts w:ascii="Calibri" w:eastAsia="Calibri" w:hAnsi="Calibri" w:cs="Arial"/>
          <w:b/>
          <w:bCs/>
          <w:sz w:val="24"/>
        </w:rPr>
        <w:t>РЕШЕНИЕ № 15</w:t>
      </w:r>
    </w:p>
    <w:p w:rsidR="00385B3B" w:rsidRDefault="00385B3B" w:rsidP="00385B3B">
      <w:pPr>
        <w:ind w:firstLine="720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 На основание чл. 101, ал.1 от Правилника за организацията и дейността на Общински съвет Хитрино, неговите комисии и взаимодействието му с общинската администрация, Общински съвет Хитрино</w:t>
      </w:r>
    </w:p>
    <w:p w:rsidR="00385B3B" w:rsidRDefault="00385B3B" w:rsidP="00385B3B">
      <w:pPr>
        <w:ind w:firstLine="720"/>
        <w:contextualSpacing/>
        <w:jc w:val="center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Р Е Ш И:</w:t>
      </w:r>
    </w:p>
    <w:p w:rsidR="003E1218" w:rsidRDefault="00385B3B" w:rsidP="0051196F">
      <w:pPr>
        <w:ind w:firstLine="720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Приема О</w:t>
      </w:r>
      <w:r w:rsidRPr="00C01B02">
        <w:rPr>
          <w:rFonts w:ascii="Calibri" w:eastAsia="Calibri" w:hAnsi="Calibri" w:cs="Arial"/>
          <w:sz w:val="24"/>
        </w:rPr>
        <w:t>тчет</w:t>
      </w:r>
      <w:r>
        <w:rPr>
          <w:rFonts w:ascii="Calibri" w:eastAsia="Calibri" w:hAnsi="Calibri" w:cs="Arial"/>
          <w:sz w:val="24"/>
        </w:rPr>
        <w:t>а</w:t>
      </w:r>
      <w:r w:rsidRPr="00C01B02">
        <w:rPr>
          <w:rFonts w:ascii="Calibri" w:eastAsia="Calibri" w:hAnsi="Calibri" w:cs="Arial"/>
          <w:sz w:val="24"/>
        </w:rPr>
        <w:t xml:space="preserve"> за дейността на Общински съвет Хитрино и н</w:t>
      </w:r>
      <w:r>
        <w:rPr>
          <w:rFonts w:ascii="Calibri" w:eastAsia="Calibri" w:hAnsi="Calibri" w:cs="Arial"/>
          <w:sz w:val="24"/>
        </w:rPr>
        <w:t>еговите комисии за периода от 01.01.202</w:t>
      </w:r>
      <w:r w:rsidR="00FF44DB">
        <w:rPr>
          <w:rFonts w:ascii="Calibri" w:eastAsia="Calibri" w:hAnsi="Calibri" w:cs="Arial"/>
          <w:sz w:val="24"/>
        </w:rPr>
        <w:t>2</w:t>
      </w:r>
      <w:r>
        <w:rPr>
          <w:rFonts w:ascii="Calibri" w:eastAsia="Calibri" w:hAnsi="Calibri" w:cs="Arial"/>
          <w:sz w:val="24"/>
        </w:rPr>
        <w:t xml:space="preserve"> г. до 31.12.202</w:t>
      </w:r>
      <w:r w:rsidR="00FF44DB">
        <w:rPr>
          <w:rFonts w:ascii="Calibri" w:eastAsia="Calibri" w:hAnsi="Calibri" w:cs="Arial"/>
          <w:sz w:val="24"/>
        </w:rPr>
        <w:t xml:space="preserve">2 </w:t>
      </w:r>
      <w:r w:rsidRPr="00C01B02">
        <w:rPr>
          <w:rFonts w:ascii="Calibri" w:eastAsia="Calibri" w:hAnsi="Calibri" w:cs="Arial"/>
          <w:sz w:val="24"/>
        </w:rPr>
        <w:t>година.</w:t>
      </w:r>
      <w:r>
        <w:rPr>
          <w:rFonts w:ascii="Calibri" w:eastAsia="Calibri" w:hAnsi="Calibri" w:cs="Arial"/>
          <w:sz w:val="24"/>
        </w:rPr>
        <w:t xml:space="preserve"> Отчетът се разглежда в открито заседание и се разгласява на населението на общината по ред, определен в правилника по чл.21, ал.3. Приложение № 1 от 1.</w:t>
      </w:r>
    </w:p>
    <w:bookmarkEnd w:id="32"/>
    <w:p w:rsidR="00183B7D" w:rsidRPr="00385B3B" w:rsidRDefault="00385B3B" w:rsidP="00385B3B">
      <w:pPr>
        <w:ind w:firstLine="720"/>
        <w:contextualSpacing/>
        <w:jc w:val="center"/>
        <w:rPr>
          <w:rFonts w:ascii="Calibri" w:hAnsi="Calibri" w:cs="Arial"/>
          <w:b/>
          <w:bCs/>
          <w:iCs/>
          <w:sz w:val="24"/>
          <w:szCs w:val="24"/>
          <w:u w:val="single"/>
        </w:rPr>
      </w:pPr>
      <w:r w:rsidRPr="00385B3B">
        <w:rPr>
          <w:rFonts w:ascii="Calibri" w:hAnsi="Calibri" w:cs="Arial"/>
          <w:b/>
          <w:bCs/>
          <w:iCs/>
          <w:sz w:val="24"/>
          <w:szCs w:val="24"/>
          <w:u w:val="single"/>
        </w:rPr>
        <w:t>ПО ШЕСТНАДЕСЕТА ТОЧКА ОТ ДНЕВНИЯ РЕД</w:t>
      </w:r>
    </w:p>
    <w:p w:rsidR="00FF44DB" w:rsidRPr="006A4637" w:rsidRDefault="00385B3B" w:rsidP="00E134CE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33" w:name="_Hlk127948397"/>
      <w:r>
        <w:rPr>
          <w:rFonts w:ascii="Calibri" w:hAnsi="Calibri" w:cs="Arial"/>
          <w:iCs/>
          <w:sz w:val="24"/>
          <w:szCs w:val="24"/>
        </w:rPr>
        <w:t>Докладни записки:</w:t>
      </w:r>
    </w:p>
    <w:p w:rsidR="00385B3B" w:rsidRPr="00EB4A20" w:rsidRDefault="00385B3B" w:rsidP="00385B3B">
      <w:pPr>
        <w:ind w:firstLine="720"/>
        <w:contextualSpacing/>
        <w:jc w:val="both"/>
        <w:rPr>
          <w:b/>
          <w:i/>
          <w:sz w:val="24"/>
          <w:szCs w:val="24"/>
        </w:rPr>
      </w:pPr>
      <w:r w:rsidRPr="00EB4A20">
        <w:rPr>
          <w:b/>
          <w:i/>
          <w:sz w:val="24"/>
          <w:szCs w:val="24"/>
        </w:rPr>
        <w:lastRenderedPageBreak/>
        <w:t>16.1.Докладна записка от г-н Нуридин Исмаил – кмет на община Хитрино за</w:t>
      </w:r>
      <w:r w:rsidR="00107B63">
        <w:rPr>
          <w:b/>
          <w:i/>
          <w:sz w:val="24"/>
          <w:szCs w:val="24"/>
        </w:rPr>
        <w:t xml:space="preserve"> подписване на договор за разваляне/прекратяване на договор за дарение ДО-79/15.04.2016 година</w:t>
      </w:r>
      <w:r w:rsidRPr="00EB4A20">
        <w:rPr>
          <w:b/>
          <w:i/>
          <w:sz w:val="24"/>
          <w:szCs w:val="24"/>
        </w:rPr>
        <w:t>.</w:t>
      </w:r>
    </w:p>
    <w:p w:rsidR="00FF44DB" w:rsidRPr="00417C56" w:rsidRDefault="00417C56" w:rsidP="00417C56">
      <w:pPr>
        <w:contextualSpacing/>
        <w:jc w:val="both"/>
        <w:rPr>
          <w:rFonts w:cstheme="minorHAnsi"/>
          <w:sz w:val="24"/>
          <w:szCs w:val="24"/>
        </w:rPr>
      </w:pPr>
      <w:bookmarkStart w:id="34" w:name="_Hlk127439749"/>
      <w:r w:rsidRPr="00417C56">
        <w:rPr>
          <w:rFonts w:cstheme="minorHAnsi"/>
          <w:color w:val="000000" w:themeColor="text1"/>
          <w:sz w:val="24"/>
          <w:szCs w:val="24"/>
        </w:rPr>
        <w:tab/>
        <w:t xml:space="preserve">С 15 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417C56">
        <w:rPr>
          <w:rFonts w:cstheme="minorHAnsi"/>
          <w:color w:val="000000" w:themeColor="text1"/>
          <w:sz w:val="24"/>
          <w:szCs w:val="24"/>
        </w:rPr>
        <w:t>петнадесет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417C56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Pr="00417C56">
        <w:rPr>
          <w:rFonts w:cstheme="minorHAnsi"/>
          <w:sz w:val="24"/>
          <w:szCs w:val="24"/>
        </w:rPr>
        <w:t xml:space="preserve">на основание чл.21, ал.1, т. </w:t>
      </w:r>
      <w:r w:rsidR="00A776EA">
        <w:rPr>
          <w:rFonts w:cstheme="minorHAnsi"/>
          <w:sz w:val="24"/>
          <w:szCs w:val="24"/>
        </w:rPr>
        <w:t>8</w:t>
      </w:r>
      <w:r w:rsidRPr="00417C56">
        <w:rPr>
          <w:rFonts w:cstheme="minorHAnsi"/>
          <w:sz w:val="24"/>
          <w:szCs w:val="24"/>
        </w:rPr>
        <w:t xml:space="preserve">; чл. 21, ал. 2 и чл. 27, ал. 4 и ал. 5 от Закона за местното самоуправление и местната администрация </w:t>
      </w:r>
      <w:r w:rsidRPr="00417C56">
        <w:rPr>
          <w:rFonts w:cstheme="minorHAnsi"/>
          <w:sz w:val="24"/>
          <w:szCs w:val="24"/>
          <w:lang w:val="en-US"/>
        </w:rPr>
        <w:t>(</w:t>
      </w:r>
      <w:r w:rsidRPr="00417C56">
        <w:rPr>
          <w:rFonts w:cstheme="minorHAnsi"/>
          <w:sz w:val="24"/>
          <w:szCs w:val="24"/>
        </w:rPr>
        <w:t>ЗМСМА</w:t>
      </w:r>
      <w:r w:rsidRPr="00417C56">
        <w:rPr>
          <w:rFonts w:cstheme="minorHAnsi"/>
          <w:sz w:val="24"/>
          <w:szCs w:val="24"/>
          <w:lang w:val="en-US"/>
        </w:rPr>
        <w:t>)</w:t>
      </w:r>
      <w:r w:rsidRPr="00417C56">
        <w:rPr>
          <w:rFonts w:cstheme="minorHAnsi"/>
          <w:sz w:val="24"/>
          <w:szCs w:val="24"/>
        </w:rPr>
        <w:t xml:space="preserve"> прие</w:t>
      </w:r>
    </w:p>
    <w:p w:rsidR="00417C56" w:rsidRPr="00417C56" w:rsidRDefault="00417C56" w:rsidP="00417C56">
      <w:pPr>
        <w:contextualSpacing/>
        <w:jc w:val="center"/>
        <w:rPr>
          <w:rFonts w:cstheme="minorHAnsi"/>
          <w:b/>
          <w:sz w:val="24"/>
          <w:szCs w:val="24"/>
        </w:rPr>
      </w:pPr>
      <w:r w:rsidRPr="00417C56">
        <w:rPr>
          <w:rFonts w:cstheme="minorHAnsi"/>
          <w:b/>
          <w:sz w:val="24"/>
          <w:szCs w:val="24"/>
        </w:rPr>
        <w:t>РЕШЕНИЕ № 16</w:t>
      </w:r>
    </w:p>
    <w:bookmarkEnd w:id="34"/>
    <w:p w:rsidR="00417C56" w:rsidRPr="00417C56" w:rsidRDefault="00417C56" w:rsidP="00417C56">
      <w:pPr>
        <w:spacing w:after="0" w:line="240" w:lineRule="auto"/>
        <w:ind w:firstLine="706"/>
        <w:jc w:val="both"/>
        <w:rPr>
          <w:rFonts w:eastAsia="Times New Roman" w:cstheme="minorHAnsi"/>
          <w:sz w:val="24"/>
          <w:szCs w:val="24"/>
          <w:lang w:eastAsia="bg-BG"/>
        </w:rPr>
      </w:pPr>
      <w:r w:rsidRPr="00417C56">
        <w:rPr>
          <w:rFonts w:eastAsia="Times New Roman" w:cstheme="minorHAnsi"/>
          <w:sz w:val="24"/>
          <w:szCs w:val="24"/>
          <w:lang w:eastAsia="bg-BG"/>
        </w:rPr>
        <w:t>На основание чл. 4</w:t>
      </w:r>
      <w:r w:rsidR="000A5F07">
        <w:rPr>
          <w:rFonts w:eastAsia="Times New Roman" w:cstheme="minorHAnsi"/>
          <w:sz w:val="24"/>
          <w:szCs w:val="24"/>
          <w:lang w:eastAsia="bg-BG"/>
        </w:rPr>
        <w:t xml:space="preserve"> от Правилника за вписванията</w:t>
      </w:r>
      <w:r w:rsidRPr="00417C56">
        <w:rPr>
          <w:rFonts w:eastAsia="Times New Roman" w:cstheme="minorHAnsi"/>
          <w:sz w:val="24"/>
          <w:szCs w:val="24"/>
          <w:lang w:eastAsia="bg-BG"/>
        </w:rPr>
        <w:t xml:space="preserve">, </w:t>
      </w:r>
      <w:r w:rsidR="000A5F07">
        <w:rPr>
          <w:rFonts w:eastAsia="Times New Roman" w:cstheme="minorHAnsi"/>
          <w:sz w:val="24"/>
          <w:szCs w:val="24"/>
          <w:lang w:eastAsia="bg-BG"/>
        </w:rPr>
        <w:t>О</w:t>
      </w:r>
      <w:r w:rsidRPr="00417C56">
        <w:rPr>
          <w:rFonts w:eastAsia="Times New Roman" w:cstheme="minorHAnsi"/>
          <w:sz w:val="24"/>
          <w:szCs w:val="24"/>
          <w:lang w:eastAsia="bg-BG"/>
        </w:rPr>
        <w:t xml:space="preserve">бщински съвет  Хитрино </w:t>
      </w:r>
    </w:p>
    <w:p w:rsidR="00417C56" w:rsidRPr="00417C56" w:rsidRDefault="00417C56" w:rsidP="00417C56">
      <w:pPr>
        <w:spacing w:after="0" w:line="240" w:lineRule="auto"/>
        <w:ind w:firstLine="706"/>
        <w:jc w:val="center"/>
        <w:rPr>
          <w:rFonts w:eastAsia="Times New Roman" w:cstheme="minorHAnsi"/>
          <w:sz w:val="24"/>
          <w:szCs w:val="24"/>
          <w:lang w:eastAsia="bg-BG"/>
        </w:rPr>
      </w:pPr>
      <w:r w:rsidRPr="00417C56">
        <w:rPr>
          <w:rFonts w:eastAsia="Times New Roman" w:cstheme="minorHAnsi"/>
          <w:sz w:val="24"/>
          <w:szCs w:val="24"/>
          <w:lang w:eastAsia="bg-BG"/>
        </w:rPr>
        <w:t>Р Е Ш И:</w:t>
      </w:r>
    </w:p>
    <w:p w:rsidR="00417C56" w:rsidRDefault="00A776EA" w:rsidP="000A5F07">
      <w:pPr>
        <w:spacing w:after="0" w:line="240" w:lineRule="auto"/>
        <w:ind w:firstLine="706"/>
        <w:jc w:val="both"/>
        <w:rPr>
          <w:rFonts w:eastAsia="Times New Roman" w:cstheme="minorHAnsi"/>
          <w:sz w:val="24"/>
          <w:szCs w:val="24"/>
          <w:lang w:eastAsia="bg-BG"/>
        </w:rPr>
      </w:pPr>
      <w:r w:rsidRPr="00A776EA">
        <w:rPr>
          <w:rFonts w:eastAsia="Times New Roman" w:cstheme="minorHAnsi"/>
          <w:b/>
          <w:bCs/>
          <w:sz w:val="24"/>
          <w:szCs w:val="24"/>
          <w:lang w:eastAsia="bg-BG"/>
        </w:rPr>
        <w:t>1.</w:t>
      </w:r>
      <w:r w:rsidR="00417C56" w:rsidRPr="00417C56">
        <w:rPr>
          <w:rFonts w:eastAsia="Times New Roman" w:cstheme="minorHAnsi"/>
          <w:sz w:val="24"/>
          <w:szCs w:val="24"/>
          <w:lang w:eastAsia="bg-BG"/>
        </w:rPr>
        <w:t xml:space="preserve">Дава съгласие </w:t>
      </w:r>
      <w:r w:rsidR="000A5F07">
        <w:rPr>
          <w:rFonts w:eastAsia="Times New Roman" w:cstheme="minorHAnsi"/>
          <w:sz w:val="24"/>
          <w:szCs w:val="24"/>
          <w:lang w:eastAsia="bg-BG"/>
        </w:rPr>
        <w:t xml:space="preserve">за подписване на договор за разваляне/прекратяване на договор за дарение ДО-79/15.04.2016 година, вписан </w:t>
      </w:r>
      <w:r w:rsidR="00E67AE0">
        <w:rPr>
          <w:rFonts w:eastAsia="Times New Roman" w:cstheme="minorHAnsi"/>
          <w:sz w:val="24"/>
          <w:szCs w:val="24"/>
          <w:lang w:eastAsia="bg-BG"/>
        </w:rPr>
        <w:t xml:space="preserve">в </w:t>
      </w:r>
      <w:r w:rsidR="000A5F07">
        <w:rPr>
          <w:rFonts w:eastAsia="Times New Roman" w:cstheme="minorHAnsi"/>
          <w:sz w:val="24"/>
          <w:szCs w:val="24"/>
          <w:lang w:eastAsia="bg-BG"/>
        </w:rPr>
        <w:t>Служба по вписванията гр. Шумен, с вх. № 2645 от 20.04.2016 г., Акт № 62, том 7, дело 1324/2016 година.</w:t>
      </w:r>
    </w:p>
    <w:p w:rsidR="000A5F07" w:rsidRPr="000A5F07" w:rsidRDefault="000A5F07" w:rsidP="000A5F07">
      <w:pPr>
        <w:spacing w:after="0" w:line="240" w:lineRule="auto"/>
        <w:ind w:firstLine="706"/>
        <w:jc w:val="both"/>
        <w:rPr>
          <w:rFonts w:eastAsia="Times New Roman" w:cstheme="minorHAnsi"/>
          <w:sz w:val="24"/>
          <w:szCs w:val="24"/>
          <w:lang w:eastAsia="bg-BG"/>
        </w:rPr>
      </w:pPr>
      <w:r w:rsidRPr="000A5F07">
        <w:rPr>
          <w:rFonts w:eastAsia="Times New Roman" w:cstheme="minorHAnsi"/>
          <w:b/>
          <w:bCs/>
          <w:sz w:val="24"/>
          <w:szCs w:val="24"/>
          <w:lang w:eastAsia="bg-BG"/>
        </w:rPr>
        <w:t>2.</w:t>
      </w:r>
      <w:r>
        <w:rPr>
          <w:rFonts w:eastAsia="Times New Roman" w:cstheme="minorHAnsi"/>
          <w:sz w:val="24"/>
          <w:szCs w:val="24"/>
          <w:lang w:eastAsia="bg-BG"/>
        </w:rPr>
        <w:t>Възлага на Кмета на община Хитрино да осъществи всички необходими административни действия по изпълнение на настоящото решение.</w:t>
      </w:r>
    </w:p>
    <w:p w:rsidR="00FB0F55" w:rsidRPr="00EB4A20" w:rsidRDefault="00FB0F55" w:rsidP="00FB0F55">
      <w:pPr>
        <w:ind w:firstLine="720"/>
        <w:contextualSpacing/>
        <w:jc w:val="both"/>
        <w:rPr>
          <w:b/>
          <w:i/>
          <w:sz w:val="24"/>
          <w:szCs w:val="24"/>
        </w:rPr>
      </w:pPr>
      <w:bookmarkStart w:id="35" w:name="_Hlk127948584"/>
      <w:bookmarkEnd w:id="33"/>
      <w:r w:rsidRPr="00EB4A20">
        <w:rPr>
          <w:b/>
          <w:i/>
          <w:sz w:val="24"/>
          <w:szCs w:val="24"/>
        </w:rPr>
        <w:t>16.2.Докладна записка от г-н Нуридин Исмаил – кмет на община Хитрино за одобряване на извършените разходи за командировки на Кмета на община Хитрино и на Председателя на Общински съвет Хитрино.</w:t>
      </w:r>
    </w:p>
    <w:p w:rsidR="00C56249" w:rsidRPr="00417C56" w:rsidRDefault="0074688C" w:rsidP="0074688C">
      <w:pPr>
        <w:contextualSpacing/>
        <w:jc w:val="both"/>
        <w:rPr>
          <w:rFonts w:cstheme="minorHAnsi"/>
          <w:sz w:val="24"/>
          <w:szCs w:val="24"/>
        </w:rPr>
      </w:pPr>
      <w:r w:rsidRPr="00417C56">
        <w:rPr>
          <w:rFonts w:cstheme="minorHAnsi"/>
          <w:color w:val="000000" w:themeColor="text1"/>
          <w:sz w:val="24"/>
          <w:szCs w:val="24"/>
        </w:rPr>
        <w:tab/>
        <w:t xml:space="preserve">С 15 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417C56">
        <w:rPr>
          <w:rFonts w:cstheme="minorHAnsi"/>
          <w:color w:val="000000" w:themeColor="text1"/>
          <w:sz w:val="24"/>
          <w:szCs w:val="24"/>
        </w:rPr>
        <w:t>петнадесет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417C56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Pr="00417C56">
        <w:rPr>
          <w:rFonts w:cstheme="minorHAnsi"/>
          <w:sz w:val="24"/>
          <w:szCs w:val="24"/>
        </w:rPr>
        <w:t xml:space="preserve">на основание чл.21, ал.1, т. </w:t>
      </w:r>
      <w:r>
        <w:rPr>
          <w:rFonts w:cstheme="minorHAnsi"/>
          <w:sz w:val="24"/>
          <w:szCs w:val="24"/>
        </w:rPr>
        <w:t>6</w:t>
      </w:r>
      <w:r w:rsidRPr="00417C56">
        <w:rPr>
          <w:rFonts w:cstheme="minorHAnsi"/>
          <w:sz w:val="24"/>
          <w:szCs w:val="24"/>
        </w:rPr>
        <w:t xml:space="preserve">; чл. 21, ал. 2 и чл. 27, ал. 4 и ал. 5 от Закона за местното самоуправление и местната администрация </w:t>
      </w:r>
      <w:r w:rsidRPr="00417C56">
        <w:rPr>
          <w:rFonts w:cstheme="minorHAnsi"/>
          <w:sz w:val="24"/>
          <w:szCs w:val="24"/>
          <w:lang w:val="en-US"/>
        </w:rPr>
        <w:t>(</w:t>
      </w:r>
      <w:r w:rsidRPr="00417C56">
        <w:rPr>
          <w:rFonts w:cstheme="minorHAnsi"/>
          <w:sz w:val="24"/>
          <w:szCs w:val="24"/>
        </w:rPr>
        <w:t>ЗМСМА</w:t>
      </w:r>
      <w:r w:rsidRPr="00417C56">
        <w:rPr>
          <w:rFonts w:cstheme="minorHAnsi"/>
          <w:sz w:val="24"/>
          <w:szCs w:val="24"/>
          <w:lang w:val="en-US"/>
        </w:rPr>
        <w:t>)</w:t>
      </w:r>
      <w:r w:rsidRPr="00417C56">
        <w:rPr>
          <w:rFonts w:cstheme="minorHAnsi"/>
          <w:sz w:val="24"/>
          <w:szCs w:val="24"/>
        </w:rPr>
        <w:t xml:space="preserve"> прие</w:t>
      </w:r>
    </w:p>
    <w:p w:rsidR="0074688C" w:rsidRDefault="0074688C" w:rsidP="0074688C">
      <w:pPr>
        <w:contextualSpacing/>
        <w:jc w:val="center"/>
        <w:rPr>
          <w:rFonts w:cstheme="minorHAnsi"/>
          <w:b/>
          <w:sz w:val="24"/>
          <w:szCs w:val="24"/>
          <w:lang w:val="en-US"/>
        </w:rPr>
      </w:pPr>
      <w:r w:rsidRPr="00417C56">
        <w:rPr>
          <w:rFonts w:cstheme="minorHAnsi"/>
          <w:b/>
          <w:sz w:val="24"/>
          <w:szCs w:val="24"/>
        </w:rPr>
        <w:t>РЕШЕНИЕ № 1</w:t>
      </w:r>
      <w:r>
        <w:rPr>
          <w:rFonts w:cstheme="minorHAnsi"/>
          <w:b/>
          <w:sz w:val="24"/>
          <w:szCs w:val="24"/>
          <w:lang w:val="en-US"/>
        </w:rPr>
        <w:t>7</w:t>
      </w:r>
    </w:p>
    <w:p w:rsidR="008056E4" w:rsidRDefault="0074688C" w:rsidP="005D47EC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На основание чл. 8, ал. 4 от Наредбата за командировките в страната, Общински съвет Хитрино</w:t>
      </w:r>
    </w:p>
    <w:p w:rsidR="0074688C" w:rsidRDefault="0074688C" w:rsidP="0074688C">
      <w:pPr>
        <w:contextualSpacing/>
        <w:jc w:val="center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Р Е Ш И:</w:t>
      </w:r>
    </w:p>
    <w:p w:rsidR="0074688C" w:rsidRPr="00130327" w:rsidRDefault="0074688C" w:rsidP="00130327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Одобрява извършените разходи за командировки в страната на кмета на община Хитрино за 2022 година в размер на 30.00 лв. </w:t>
      </w:r>
      <w:r>
        <w:rPr>
          <w:rFonts w:ascii="Calibri" w:eastAsia="Calibri" w:hAnsi="Calibri" w:cs="Arial"/>
          <w:sz w:val="24"/>
          <w:lang w:val="en-US"/>
        </w:rPr>
        <w:t>(</w:t>
      </w:r>
      <w:r>
        <w:rPr>
          <w:rFonts w:ascii="Calibri" w:eastAsia="Calibri" w:hAnsi="Calibri" w:cs="Arial"/>
          <w:sz w:val="24"/>
        </w:rPr>
        <w:t>тридесет лева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 xml:space="preserve"> и на Председателя на Общински съвет Хитрино в размер на 80.00 лв. </w:t>
      </w:r>
      <w:r>
        <w:rPr>
          <w:rFonts w:ascii="Calibri" w:eastAsia="Calibri" w:hAnsi="Calibri" w:cs="Arial"/>
          <w:sz w:val="24"/>
          <w:lang w:val="en-US"/>
        </w:rPr>
        <w:t>(</w:t>
      </w:r>
      <w:r>
        <w:rPr>
          <w:rFonts w:ascii="Calibri" w:eastAsia="Calibri" w:hAnsi="Calibri" w:cs="Arial"/>
          <w:sz w:val="24"/>
        </w:rPr>
        <w:t>осемдесет лева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>.</w:t>
      </w:r>
    </w:p>
    <w:p w:rsidR="00FB0F55" w:rsidRPr="00EB4A20" w:rsidRDefault="00FB0F55" w:rsidP="00FB0F55">
      <w:pPr>
        <w:ind w:firstLine="720"/>
        <w:contextualSpacing/>
        <w:jc w:val="both"/>
        <w:rPr>
          <w:b/>
          <w:bCs/>
          <w:i/>
          <w:sz w:val="24"/>
          <w:szCs w:val="24"/>
        </w:rPr>
      </w:pPr>
      <w:bookmarkStart w:id="36" w:name="_Hlk127948757"/>
      <w:bookmarkEnd w:id="35"/>
      <w:r w:rsidRPr="00EB4A20">
        <w:rPr>
          <w:b/>
          <w:bCs/>
          <w:i/>
          <w:sz w:val="24"/>
          <w:szCs w:val="24"/>
        </w:rPr>
        <w:t xml:space="preserve">16.3.Докладна записка от г-н Илхан Ахмед – зам. Кмет на община Хитрино за продажба на имот, частна общинска собственост, представляващ УПИ </w:t>
      </w:r>
      <w:r w:rsidRPr="00EB4A20">
        <w:rPr>
          <w:b/>
          <w:bCs/>
          <w:i/>
          <w:sz w:val="24"/>
          <w:szCs w:val="24"/>
          <w:lang w:val="en-US"/>
        </w:rPr>
        <w:t>XII-411 (</w:t>
      </w:r>
      <w:r w:rsidRPr="00EB4A20">
        <w:rPr>
          <w:b/>
          <w:bCs/>
          <w:i/>
          <w:sz w:val="24"/>
          <w:szCs w:val="24"/>
        </w:rPr>
        <w:t>дванадесети за четиристотин и единадесет</w:t>
      </w:r>
      <w:r w:rsidRPr="00EB4A20">
        <w:rPr>
          <w:b/>
          <w:bCs/>
          <w:i/>
          <w:sz w:val="24"/>
          <w:szCs w:val="24"/>
          <w:lang w:val="en-US"/>
        </w:rPr>
        <w:t>)</w:t>
      </w:r>
      <w:r w:rsidRPr="00EB4A20">
        <w:rPr>
          <w:b/>
          <w:bCs/>
          <w:i/>
          <w:sz w:val="24"/>
          <w:szCs w:val="24"/>
        </w:rPr>
        <w:t xml:space="preserve"> в квартал 36 </w:t>
      </w:r>
      <w:r w:rsidRPr="00EB4A20">
        <w:rPr>
          <w:b/>
          <w:bCs/>
          <w:i/>
          <w:sz w:val="24"/>
          <w:szCs w:val="24"/>
          <w:lang w:val="en-US"/>
        </w:rPr>
        <w:t>(</w:t>
      </w:r>
      <w:r w:rsidRPr="00EB4A20">
        <w:rPr>
          <w:b/>
          <w:bCs/>
          <w:i/>
          <w:sz w:val="24"/>
          <w:szCs w:val="24"/>
        </w:rPr>
        <w:t>тридесет и шест</w:t>
      </w:r>
      <w:r w:rsidRPr="00EB4A20">
        <w:rPr>
          <w:b/>
          <w:bCs/>
          <w:i/>
          <w:sz w:val="24"/>
          <w:szCs w:val="24"/>
          <w:lang w:val="en-US"/>
        </w:rPr>
        <w:t>)</w:t>
      </w:r>
      <w:r w:rsidRPr="00EB4A20">
        <w:rPr>
          <w:b/>
          <w:bCs/>
          <w:i/>
          <w:sz w:val="24"/>
          <w:szCs w:val="24"/>
        </w:rPr>
        <w:t xml:space="preserve"> по плана на с. Хитрино, община Хитрино, с площ от 745 кв.м. </w:t>
      </w:r>
      <w:r w:rsidRPr="00EB4A20">
        <w:rPr>
          <w:b/>
          <w:bCs/>
          <w:i/>
          <w:sz w:val="24"/>
          <w:szCs w:val="24"/>
          <w:lang w:val="en-US"/>
        </w:rPr>
        <w:t>(</w:t>
      </w:r>
      <w:r w:rsidRPr="00EB4A20">
        <w:rPr>
          <w:b/>
          <w:bCs/>
          <w:i/>
          <w:sz w:val="24"/>
          <w:szCs w:val="24"/>
        </w:rPr>
        <w:t>седемстотин четиридесет и пет квадратни метра</w:t>
      </w:r>
      <w:r w:rsidRPr="00EB4A20">
        <w:rPr>
          <w:b/>
          <w:bCs/>
          <w:i/>
          <w:sz w:val="24"/>
          <w:szCs w:val="24"/>
          <w:lang w:val="en-US"/>
        </w:rPr>
        <w:t>)</w:t>
      </w:r>
      <w:r w:rsidRPr="00EB4A20">
        <w:rPr>
          <w:b/>
          <w:bCs/>
          <w:i/>
          <w:sz w:val="24"/>
          <w:szCs w:val="24"/>
        </w:rPr>
        <w:t>, във връзка с чл. 35, ал. 1 от Закона за общинската собственост.</w:t>
      </w:r>
    </w:p>
    <w:p w:rsidR="00130327" w:rsidRPr="00417C56" w:rsidRDefault="00130327" w:rsidP="00130327">
      <w:pPr>
        <w:contextualSpacing/>
        <w:jc w:val="both"/>
        <w:rPr>
          <w:rFonts w:cstheme="minorHAnsi"/>
          <w:sz w:val="24"/>
          <w:szCs w:val="24"/>
        </w:rPr>
      </w:pPr>
      <w:bookmarkStart w:id="37" w:name="_Hlk127442361"/>
      <w:r w:rsidRPr="00417C56">
        <w:rPr>
          <w:rFonts w:cstheme="minorHAnsi"/>
          <w:color w:val="000000" w:themeColor="text1"/>
          <w:sz w:val="24"/>
          <w:szCs w:val="24"/>
        </w:rPr>
        <w:tab/>
        <w:t xml:space="preserve">С 15 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417C56">
        <w:rPr>
          <w:rFonts w:cstheme="minorHAnsi"/>
          <w:color w:val="000000" w:themeColor="text1"/>
          <w:sz w:val="24"/>
          <w:szCs w:val="24"/>
        </w:rPr>
        <w:t>петнадесет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417C56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Pr="00417C56">
        <w:rPr>
          <w:rFonts w:cstheme="minorHAnsi"/>
          <w:sz w:val="24"/>
          <w:szCs w:val="24"/>
        </w:rPr>
        <w:t xml:space="preserve">на основание чл.21, ал.1, т. </w:t>
      </w:r>
      <w:r>
        <w:rPr>
          <w:rFonts w:cstheme="minorHAnsi"/>
          <w:sz w:val="24"/>
          <w:szCs w:val="24"/>
        </w:rPr>
        <w:t>8</w:t>
      </w:r>
      <w:r w:rsidRPr="00417C56">
        <w:rPr>
          <w:rFonts w:cstheme="minorHAnsi"/>
          <w:sz w:val="24"/>
          <w:szCs w:val="24"/>
        </w:rPr>
        <w:t xml:space="preserve">; чл. 21, ал. 2 и чл. 27, ал. 4 и ал. 5 от Закона за местното самоуправление и местната администрация </w:t>
      </w:r>
      <w:r w:rsidRPr="00417C56">
        <w:rPr>
          <w:rFonts w:cstheme="minorHAnsi"/>
          <w:sz w:val="24"/>
          <w:szCs w:val="24"/>
          <w:lang w:val="en-US"/>
        </w:rPr>
        <w:t>(</w:t>
      </w:r>
      <w:r w:rsidRPr="00417C56">
        <w:rPr>
          <w:rFonts w:cstheme="minorHAnsi"/>
          <w:sz w:val="24"/>
          <w:szCs w:val="24"/>
        </w:rPr>
        <w:t>ЗМСМА</w:t>
      </w:r>
      <w:r w:rsidRPr="00417C56">
        <w:rPr>
          <w:rFonts w:cstheme="minorHAnsi"/>
          <w:sz w:val="24"/>
          <w:szCs w:val="24"/>
          <w:lang w:val="en-US"/>
        </w:rPr>
        <w:t>)</w:t>
      </w:r>
      <w:r w:rsidRPr="00417C56">
        <w:rPr>
          <w:rFonts w:cstheme="minorHAnsi"/>
          <w:sz w:val="24"/>
          <w:szCs w:val="24"/>
        </w:rPr>
        <w:t xml:space="preserve"> прие</w:t>
      </w:r>
    </w:p>
    <w:p w:rsidR="00130327" w:rsidRDefault="00130327" w:rsidP="00130327">
      <w:pPr>
        <w:contextualSpacing/>
        <w:jc w:val="center"/>
        <w:rPr>
          <w:rFonts w:cstheme="minorHAnsi"/>
          <w:b/>
          <w:sz w:val="24"/>
          <w:szCs w:val="24"/>
        </w:rPr>
      </w:pPr>
      <w:r w:rsidRPr="00417C56">
        <w:rPr>
          <w:rFonts w:cstheme="minorHAnsi"/>
          <w:b/>
          <w:sz w:val="24"/>
          <w:szCs w:val="24"/>
        </w:rPr>
        <w:t>РЕШЕНИЕ № 1</w:t>
      </w:r>
      <w:r w:rsidR="00341925">
        <w:rPr>
          <w:rFonts w:cstheme="minorHAnsi"/>
          <w:b/>
          <w:sz w:val="24"/>
          <w:szCs w:val="24"/>
        </w:rPr>
        <w:t>8</w:t>
      </w:r>
    </w:p>
    <w:bookmarkEnd w:id="37"/>
    <w:p w:rsidR="00341925" w:rsidRDefault="00341925" w:rsidP="00341925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На основание чл. 35, ал. 1 от Закона за общинската собственост </w:t>
      </w:r>
      <w:r>
        <w:rPr>
          <w:rFonts w:ascii="Calibri" w:eastAsia="Calibri" w:hAnsi="Calibri" w:cs="Arial"/>
          <w:sz w:val="24"/>
          <w:lang w:val="en-US"/>
        </w:rPr>
        <w:t>(</w:t>
      </w:r>
      <w:r>
        <w:rPr>
          <w:rFonts w:ascii="Calibri" w:eastAsia="Calibri" w:hAnsi="Calibri" w:cs="Arial"/>
          <w:sz w:val="24"/>
        </w:rPr>
        <w:t>ЗОС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 xml:space="preserve"> и чл. 38, ал. 1, т. 1,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341925" w:rsidRDefault="00341925" w:rsidP="00341925">
      <w:pPr>
        <w:contextualSpacing/>
        <w:jc w:val="center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Р Е Ш И:</w:t>
      </w:r>
    </w:p>
    <w:p w:rsidR="00341925" w:rsidRDefault="00341925" w:rsidP="00EF585D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 w:rsidRPr="00EF585D">
        <w:rPr>
          <w:rFonts w:ascii="Calibri" w:eastAsia="Calibri" w:hAnsi="Calibri" w:cs="Arial"/>
          <w:b/>
          <w:bCs/>
          <w:sz w:val="24"/>
        </w:rPr>
        <w:t>1.</w:t>
      </w:r>
      <w:r>
        <w:rPr>
          <w:rFonts w:ascii="Calibri" w:eastAsia="Calibri" w:hAnsi="Calibri" w:cs="Arial"/>
          <w:sz w:val="24"/>
        </w:rPr>
        <w:t>Да се проведе публичен търг с явно наддаване за продажба на следния недвижим имот, частна общинска собственост:</w:t>
      </w:r>
    </w:p>
    <w:p w:rsidR="00341925" w:rsidRDefault="00341925" w:rsidP="00EF585D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lastRenderedPageBreak/>
        <w:t xml:space="preserve">УПИ </w:t>
      </w:r>
      <w:r>
        <w:rPr>
          <w:rFonts w:ascii="Calibri" w:eastAsia="Calibri" w:hAnsi="Calibri" w:cs="Arial"/>
          <w:sz w:val="24"/>
          <w:lang w:val="en-US"/>
        </w:rPr>
        <w:t>XII-411 (</w:t>
      </w:r>
      <w:r>
        <w:rPr>
          <w:rFonts w:ascii="Calibri" w:eastAsia="Calibri" w:hAnsi="Calibri" w:cs="Arial"/>
          <w:sz w:val="24"/>
        </w:rPr>
        <w:t>дванадесети за четиристотин и единадесет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 xml:space="preserve"> в квартал 36 </w:t>
      </w:r>
      <w:r>
        <w:rPr>
          <w:rFonts w:ascii="Calibri" w:eastAsia="Calibri" w:hAnsi="Calibri" w:cs="Arial"/>
          <w:sz w:val="24"/>
          <w:lang w:val="en-US"/>
        </w:rPr>
        <w:t>(</w:t>
      </w:r>
      <w:r>
        <w:rPr>
          <w:rFonts w:ascii="Calibri" w:eastAsia="Calibri" w:hAnsi="Calibri" w:cs="Arial"/>
          <w:sz w:val="24"/>
        </w:rPr>
        <w:t>тридесет и шест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 xml:space="preserve"> по плана на село Хитрино, община Хитрино, ул. „Еделвайс“ № 21, дворно място с площ 745 кв. м. </w:t>
      </w:r>
      <w:r>
        <w:rPr>
          <w:rFonts w:ascii="Calibri" w:eastAsia="Calibri" w:hAnsi="Calibri" w:cs="Arial"/>
          <w:sz w:val="24"/>
          <w:lang w:val="en-US"/>
        </w:rPr>
        <w:t>(</w:t>
      </w:r>
      <w:r>
        <w:rPr>
          <w:rFonts w:ascii="Calibri" w:eastAsia="Calibri" w:hAnsi="Calibri" w:cs="Arial"/>
          <w:sz w:val="24"/>
        </w:rPr>
        <w:t>седемстотин четиридесет и пет квадратни метра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 xml:space="preserve">, актуван с АЧОС </w:t>
      </w:r>
      <w:r>
        <w:rPr>
          <w:rFonts w:ascii="Calibri" w:eastAsia="Calibri" w:hAnsi="Calibri" w:cs="Arial"/>
          <w:sz w:val="24"/>
          <w:lang w:val="en-US"/>
        </w:rPr>
        <w:t>(</w:t>
      </w:r>
      <w:r>
        <w:rPr>
          <w:rFonts w:ascii="Calibri" w:eastAsia="Calibri" w:hAnsi="Calibri" w:cs="Arial"/>
          <w:sz w:val="24"/>
        </w:rPr>
        <w:t>акт за частна общинска собственост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 xml:space="preserve"> № 2885/15.11.2022 година.</w:t>
      </w:r>
    </w:p>
    <w:p w:rsidR="0038707C" w:rsidRDefault="00341925" w:rsidP="0038707C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В имота има учредено право на строеж за изграждане на жилищна сграда. Строителството е частично реализирано. Имотът граничи от две страни с улици, УПИ </w:t>
      </w:r>
      <w:r>
        <w:rPr>
          <w:rFonts w:ascii="Calibri" w:eastAsia="Calibri" w:hAnsi="Calibri" w:cs="Arial"/>
          <w:sz w:val="24"/>
          <w:lang w:val="en-US"/>
        </w:rPr>
        <w:t>XIII-414</w:t>
      </w:r>
      <w:r w:rsidR="00EF585D">
        <w:rPr>
          <w:rFonts w:ascii="Calibri" w:eastAsia="Calibri" w:hAnsi="Calibri" w:cs="Arial"/>
          <w:sz w:val="24"/>
        </w:rPr>
        <w:t xml:space="preserve">, УПИ </w:t>
      </w:r>
      <w:r w:rsidR="00EF585D">
        <w:rPr>
          <w:rFonts w:ascii="Calibri" w:eastAsia="Calibri" w:hAnsi="Calibri" w:cs="Arial"/>
          <w:sz w:val="24"/>
          <w:lang w:val="en-US"/>
        </w:rPr>
        <w:t>I-412</w:t>
      </w:r>
      <w:r w:rsidR="0038707C">
        <w:rPr>
          <w:rFonts w:ascii="Calibri" w:eastAsia="Calibri" w:hAnsi="Calibri" w:cs="Arial"/>
          <w:sz w:val="24"/>
        </w:rPr>
        <w:t xml:space="preserve"> в кв. 36.</w:t>
      </w:r>
    </w:p>
    <w:p w:rsidR="0038707C" w:rsidRDefault="0038707C" w:rsidP="0038707C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По удостоверение данъчната оценка на имота е 3043.30 лв. </w:t>
      </w:r>
      <w:r>
        <w:rPr>
          <w:rFonts w:ascii="Calibri" w:eastAsia="Calibri" w:hAnsi="Calibri" w:cs="Arial"/>
          <w:sz w:val="24"/>
          <w:lang w:val="en-US"/>
        </w:rPr>
        <w:t>(</w:t>
      </w:r>
      <w:r>
        <w:rPr>
          <w:rFonts w:ascii="Calibri" w:eastAsia="Calibri" w:hAnsi="Calibri" w:cs="Arial"/>
          <w:sz w:val="24"/>
        </w:rPr>
        <w:t>три хиляди четиридесет и три лева и 30 ст.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>, към месец януари 2023 година.</w:t>
      </w:r>
    </w:p>
    <w:p w:rsidR="0038707C" w:rsidRDefault="0038707C" w:rsidP="0038707C">
      <w:pPr>
        <w:ind w:firstLine="708"/>
        <w:contextualSpacing/>
        <w:jc w:val="both"/>
        <w:rPr>
          <w:rFonts w:ascii="Calibri" w:eastAsia="Calibri" w:hAnsi="Calibri" w:cs="Arial"/>
          <w:sz w:val="24"/>
          <w:lang w:val="en-US"/>
        </w:rPr>
      </w:pPr>
      <w:r>
        <w:rPr>
          <w:rFonts w:ascii="Calibri" w:eastAsia="Calibri" w:hAnsi="Calibri" w:cs="Arial"/>
          <w:sz w:val="24"/>
        </w:rPr>
        <w:t>В доклада за пазарна</w:t>
      </w:r>
      <w:r w:rsidR="00FF44DB">
        <w:rPr>
          <w:rFonts w:ascii="Calibri" w:eastAsia="Calibri" w:hAnsi="Calibri" w:cs="Arial"/>
          <w:sz w:val="24"/>
        </w:rPr>
        <w:t>та</w:t>
      </w:r>
      <w:r>
        <w:rPr>
          <w:rFonts w:ascii="Calibri" w:eastAsia="Calibri" w:hAnsi="Calibri" w:cs="Arial"/>
          <w:sz w:val="24"/>
        </w:rPr>
        <w:t xml:space="preserve"> оценка от лицензиран оценител към месец януари 2023 година, за имота УПИ </w:t>
      </w:r>
      <w:r>
        <w:rPr>
          <w:rFonts w:ascii="Calibri" w:eastAsia="Calibri" w:hAnsi="Calibri" w:cs="Arial"/>
          <w:sz w:val="24"/>
          <w:lang w:val="en-US"/>
        </w:rPr>
        <w:t>XII-411</w:t>
      </w:r>
      <w:r>
        <w:rPr>
          <w:rFonts w:ascii="Calibri" w:eastAsia="Calibri" w:hAnsi="Calibri" w:cs="Arial"/>
          <w:sz w:val="24"/>
        </w:rPr>
        <w:t xml:space="preserve">, в кв. 36, застроено дворно място, с площ 745 кв.м., по плана на село Хитрино, община Хитрино, ул. „Еделвайс“ № 21, определената пазарна стойност на имота е 3 725.00 лв. </w:t>
      </w:r>
      <w:r w:rsidR="00814779">
        <w:rPr>
          <w:rFonts w:ascii="Calibri" w:eastAsia="Calibri" w:hAnsi="Calibri" w:cs="Arial"/>
          <w:sz w:val="24"/>
          <w:lang w:val="en-US"/>
        </w:rPr>
        <w:t>(</w:t>
      </w:r>
      <w:r w:rsidR="00814779">
        <w:rPr>
          <w:rFonts w:ascii="Calibri" w:eastAsia="Calibri" w:hAnsi="Calibri" w:cs="Arial"/>
          <w:sz w:val="24"/>
        </w:rPr>
        <w:t>три хиляди седемстотин двадесет и пет</w:t>
      </w:r>
      <w:r w:rsidR="00FF44DB">
        <w:rPr>
          <w:rFonts w:ascii="Calibri" w:eastAsia="Calibri" w:hAnsi="Calibri" w:cs="Arial"/>
          <w:sz w:val="24"/>
        </w:rPr>
        <w:t xml:space="preserve"> лева</w:t>
      </w:r>
      <w:r w:rsidR="00814779">
        <w:rPr>
          <w:rFonts w:ascii="Calibri" w:eastAsia="Calibri" w:hAnsi="Calibri" w:cs="Arial"/>
          <w:sz w:val="24"/>
          <w:lang w:val="en-US"/>
        </w:rPr>
        <w:t>)</w:t>
      </w:r>
      <w:r w:rsidR="00814779">
        <w:rPr>
          <w:rFonts w:ascii="Calibri" w:eastAsia="Calibri" w:hAnsi="Calibri" w:cs="Arial"/>
          <w:sz w:val="24"/>
        </w:rPr>
        <w:t xml:space="preserve">, без ДДС </w:t>
      </w:r>
      <w:r w:rsidR="00814779">
        <w:rPr>
          <w:rFonts w:ascii="Calibri" w:eastAsia="Calibri" w:hAnsi="Calibri" w:cs="Arial"/>
          <w:sz w:val="24"/>
          <w:lang w:val="en-US"/>
        </w:rPr>
        <w:t>(</w:t>
      </w:r>
      <w:r w:rsidR="00814779">
        <w:rPr>
          <w:rFonts w:ascii="Calibri" w:eastAsia="Calibri" w:hAnsi="Calibri" w:cs="Arial"/>
          <w:sz w:val="24"/>
        </w:rPr>
        <w:t>данък добавена стойност</w:t>
      </w:r>
      <w:r w:rsidR="00814779">
        <w:rPr>
          <w:rFonts w:ascii="Calibri" w:eastAsia="Calibri" w:hAnsi="Calibri" w:cs="Arial"/>
          <w:sz w:val="24"/>
          <w:lang w:val="en-US"/>
        </w:rPr>
        <w:t>).</w:t>
      </w:r>
    </w:p>
    <w:p w:rsidR="00814779" w:rsidRDefault="00814779" w:rsidP="0038707C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Дължи се ДДС за земята, съгласно чл. 45, ал. 5 от ЗДДС.</w:t>
      </w:r>
    </w:p>
    <w:p w:rsidR="00814779" w:rsidRDefault="00814779" w:rsidP="0038707C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 w:rsidRPr="003E6146">
        <w:rPr>
          <w:rFonts w:ascii="Calibri" w:eastAsia="Calibri" w:hAnsi="Calibri" w:cs="Arial"/>
          <w:b/>
          <w:bCs/>
          <w:sz w:val="24"/>
        </w:rPr>
        <w:t>2.</w:t>
      </w:r>
      <w:r>
        <w:rPr>
          <w:rFonts w:ascii="Calibri" w:eastAsia="Calibri" w:hAnsi="Calibri" w:cs="Arial"/>
          <w:sz w:val="24"/>
        </w:rPr>
        <w:t xml:space="preserve">Продажбата да се извърши за общински поземлен имот УПИ </w:t>
      </w:r>
      <w:r>
        <w:rPr>
          <w:rFonts w:ascii="Calibri" w:eastAsia="Calibri" w:hAnsi="Calibri" w:cs="Arial"/>
          <w:sz w:val="24"/>
          <w:lang w:val="en-US"/>
        </w:rPr>
        <w:t>XII-411</w:t>
      </w:r>
      <w:r>
        <w:rPr>
          <w:rFonts w:ascii="Calibri" w:eastAsia="Calibri" w:hAnsi="Calibri" w:cs="Arial"/>
          <w:sz w:val="24"/>
        </w:rPr>
        <w:t>, в квартал 36, застроено дворно</w:t>
      </w:r>
      <w:r w:rsidR="00FF44DB">
        <w:rPr>
          <w:rFonts w:ascii="Calibri" w:eastAsia="Calibri" w:hAnsi="Calibri" w:cs="Arial"/>
          <w:sz w:val="24"/>
        </w:rPr>
        <w:t xml:space="preserve"> място</w:t>
      </w:r>
      <w:r>
        <w:rPr>
          <w:rFonts w:ascii="Calibri" w:eastAsia="Calibri" w:hAnsi="Calibri" w:cs="Arial"/>
          <w:sz w:val="24"/>
        </w:rPr>
        <w:t xml:space="preserve">, с площ от 745 кв.м., по плана на село Хитрино, община Хитрино, ул. „Еделвайс“ № 21, определената пазарна стойност на имота е 3 725.00 лева </w:t>
      </w:r>
      <w:r>
        <w:rPr>
          <w:rFonts w:ascii="Calibri" w:eastAsia="Calibri" w:hAnsi="Calibri" w:cs="Arial"/>
          <w:sz w:val="24"/>
          <w:lang w:val="en-US"/>
        </w:rPr>
        <w:t>(</w:t>
      </w:r>
      <w:r>
        <w:rPr>
          <w:rFonts w:ascii="Calibri" w:eastAsia="Calibri" w:hAnsi="Calibri" w:cs="Arial"/>
          <w:sz w:val="24"/>
        </w:rPr>
        <w:t>три хиляди седемстотин двадесет и пет лева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>, без ДДС.</w:t>
      </w:r>
    </w:p>
    <w:p w:rsidR="00814779" w:rsidRDefault="00814779" w:rsidP="0038707C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 w:rsidRPr="003E6146">
        <w:rPr>
          <w:rFonts w:ascii="Calibri" w:eastAsia="Calibri" w:hAnsi="Calibri" w:cs="Arial"/>
          <w:b/>
          <w:bCs/>
          <w:sz w:val="24"/>
        </w:rPr>
        <w:t>3.</w:t>
      </w:r>
      <w:r>
        <w:rPr>
          <w:rFonts w:ascii="Calibri" w:eastAsia="Calibri" w:hAnsi="Calibri" w:cs="Arial"/>
          <w:sz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:rsidR="00130327" w:rsidRPr="003E6146" w:rsidRDefault="00814779" w:rsidP="003E6146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Настоящото решение подлежи на обжалване в 14-дневен срок от обжалването му</w:t>
      </w:r>
      <w:r w:rsidR="003E6146">
        <w:rPr>
          <w:rFonts w:ascii="Calibri" w:eastAsia="Calibri" w:hAnsi="Calibri" w:cs="Arial"/>
          <w:sz w:val="24"/>
        </w:rPr>
        <w:t xml:space="preserve"> пред Административен съд- Шумен по реда на Административнопроцесуалния кодекс.</w:t>
      </w:r>
    </w:p>
    <w:p w:rsidR="00FB0F55" w:rsidRPr="00EB4A20" w:rsidRDefault="00FB0F55" w:rsidP="00FB0F55">
      <w:pPr>
        <w:ind w:firstLine="720"/>
        <w:contextualSpacing/>
        <w:jc w:val="both"/>
        <w:rPr>
          <w:b/>
          <w:bCs/>
          <w:i/>
          <w:sz w:val="24"/>
          <w:szCs w:val="24"/>
        </w:rPr>
      </w:pPr>
      <w:bookmarkStart w:id="38" w:name="_Hlk127948993"/>
      <w:bookmarkEnd w:id="36"/>
      <w:r w:rsidRPr="00EB4A20">
        <w:rPr>
          <w:b/>
          <w:bCs/>
          <w:i/>
          <w:sz w:val="24"/>
          <w:szCs w:val="24"/>
        </w:rPr>
        <w:t>16.4.Докладна записка от г-н Илхан Ахмед – зам. Кмет на община Хитрино за даване на съгласие за промяна предназначението на общински имот от публична в частна общинска собственост.</w:t>
      </w:r>
    </w:p>
    <w:p w:rsidR="003E6146" w:rsidRPr="00417C56" w:rsidRDefault="003E6146" w:rsidP="003E6146">
      <w:pPr>
        <w:contextualSpacing/>
        <w:jc w:val="both"/>
        <w:rPr>
          <w:rFonts w:cstheme="minorHAnsi"/>
          <w:sz w:val="24"/>
          <w:szCs w:val="24"/>
        </w:rPr>
      </w:pPr>
      <w:r w:rsidRPr="00417C56">
        <w:rPr>
          <w:rFonts w:cstheme="minorHAnsi"/>
          <w:color w:val="000000" w:themeColor="text1"/>
          <w:sz w:val="24"/>
          <w:szCs w:val="24"/>
        </w:rPr>
        <w:tab/>
        <w:t xml:space="preserve">С 15 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417C56">
        <w:rPr>
          <w:rFonts w:cstheme="minorHAnsi"/>
          <w:color w:val="000000" w:themeColor="text1"/>
          <w:sz w:val="24"/>
          <w:szCs w:val="24"/>
        </w:rPr>
        <w:t>петнадесет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417C56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Pr="00417C56">
        <w:rPr>
          <w:rFonts w:cstheme="minorHAnsi"/>
          <w:sz w:val="24"/>
          <w:szCs w:val="24"/>
        </w:rPr>
        <w:t xml:space="preserve">на основание чл.21, ал.1, т. </w:t>
      </w:r>
      <w:r>
        <w:rPr>
          <w:rFonts w:cstheme="minorHAnsi"/>
          <w:sz w:val="24"/>
          <w:szCs w:val="24"/>
        </w:rPr>
        <w:t>8</w:t>
      </w:r>
      <w:r w:rsidRPr="00417C56">
        <w:rPr>
          <w:rFonts w:cstheme="minorHAnsi"/>
          <w:sz w:val="24"/>
          <w:szCs w:val="24"/>
        </w:rPr>
        <w:t xml:space="preserve">; чл. 21, ал. 2 и чл. 27, ал. 4 и ал. 5 от Закона за местното самоуправление и местната администрация </w:t>
      </w:r>
      <w:r w:rsidRPr="00417C56">
        <w:rPr>
          <w:rFonts w:cstheme="minorHAnsi"/>
          <w:sz w:val="24"/>
          <w:szCs w:val="24"/>
          <w:lang w:val="en-US"/>
        </w:rPr>
        <w:t>(</w:t>
      </w:r>
      <w:r w:rsidRPr="00417C56">
        <w:rPr>
          <w:rFonts w:cstheme="minorHAnsi"/>
          <w:sz w:val="24"/>
          <w:szCs w:val="24"/>
        </w:rPr>
        <w:t>ЗМСМА</w:t>
      </w:r>
      <w:r w:rsidRPr="00417C56">
        <w:rPr>
          <w:rFonts w:cstheme="minorHAnsi"/>
          <w:sz w:val="24"/>
          <w:szCs w:val="24"/>
          <w:lang w:val="en-US"/>
        </w:rPr>
        <w:t>)</w:t>
      </w:r>
      <w:r w:rsidRPr="00417C56">
        <w:rPr>
          <w:rFonts w:cstheme="minorHAnsi"/>
          <w:sz w:val="24"/>
          <w:szCs w:val="24"/>
        </w:rPr>
        <w:t xml:space="preserve"> прие</w:t>
      </w:r>
    </w:p>
    <w:p w:rsidR="003E6146" w:rsidRDefault="003E6146" w:rsidP="003E6146">
      <w:pPr>
        <w:contextualSpacing/>
        <w:jc w:val="center"/>
        <w:rPr>
          <w:rFonts w:cstheme="minorHAnsi"/>
          <w:b/>
          <w:sz w:val="24"/>
          <w:szCs w:val="24"/>
        </w:rPr>
      </w:pPr>
      <w:r w:rsidRPr="00417C56">
        <w:rPr>
          <w:rFonts w:cstheme="minorHAnsi"/>
          <w:b/>
          <w:sz w:val="24"/>
          <w:szCs w:val="24"/>
        </w:rPr>
        <w:t>РЕШЕНИЕ № 1</w:t>
      </w:r>
      <w:r>
        <w:rPr>
          <w:rFonts w:cstheme="minorHAnsi"/>
          <w:b/>
          <w:sz w:val="24"/>
          <w:szCs w:val="24"/>
        </w:rPr>
        <w:t>9</w:t>
      </w:r>
    </w:p>
    <w:p w:rsidR="003E6146" w:rsidRDefault="003E6146" w:rsidP="00B374C3">
      <w:pPr>
        <w:ind w:firstLine="708"/>
        <w:contextualSpacing/>
        <w:rPr>
          <w:rFonts w:cstheme="minorHAnsi"/>
          <w:bCs/>
          <w:sz w:val="24"/>
          <w:szCs w:val="24"/>
        </w:rPr>
      </w:pPr>
      <w:r w:rsidRPr="003E6146">
        <w:rPr>
          <w:rFonts w:cstheme="minorHAnsi"/>
          <w:bCs/>
          <w:sz w:val="24"/>
          <w:szCs w:val="24"/>
        </w:rPr>
        <w:t xml:space="preserve">На основание </w:t>
      </w:r>
      <w:r>
        <w:rPr>
          <w:rFonts w:cstheme="minorHAnsi"/>
          <w:bCs/>
          <w:sz w:val="24"/>
          <w:szCs w:val="24"/>
        </w:rPr>
        <w:t>чл.</w:t>
      </w:r>
      <w:r w:rsidR="00FF44DB">
        <w:rPr>
          <w:rFonts w:cstheme="minorHAnsi"/>
          <w:bCs/>
          <w:sz w:val="24"/>
          <w:szCs w:val="24"/>
        </w:rPr>
        <w:t xml:space="preserve"> 6</w:t>
      </w:r>
      <w:r>
        <w:rPr>
          <w:rFonts w:cstheme="minorHAnsi"/>
          <w:bCs/>
          <w:sz w:val="24"/>
          <w:szCs w:val="24"/>
        </w:rPr>
        <w:t xml:space="preserve">, ал. 1 от Закона за общинската собственост </w:t>
      </w:r>
      <w:r>
        <w:rPr>
          <w:rFonts w:cstheme="minorHAnsi"/>
          <w:bCs/>
          <w:sz w:val="24"/>
          <w:szCs w:val="24"/>
          <w:lang w:val="en-US"/>
        </w:rPr>
        <w:t>(</w:t>
      </w:r>
      <w:r>
        <w:rPr>
          <w:rFonts w:cstheme="minorHAnsi"/>
          <w:bCs/>
          <w:sz w:val="24"/>
          <w:szCs w:val="24"/>
        </w:rPr>
        <w:t>ЗОС</w:t>
      </w:r>
      <w:r>
        <w:rPr>
          <w:rFonts w:cstheme="minorHAnsi"/>
          <w:bCs/>
          <w:sz w:val="24"/>
          <w:szCs w:val="24"/>
          <w:lang w:val="en-US"/>
        </w:rPr>
        <w:t>)</w:t>
      </w:r>
      <w:r>
        <w:rPr>
          <w:rFonts w:cstheme="minorHAnsi"/>
          <w:bCs/>
          <w:sz w:val="24"/>
          <w:szCs w:val="24"/>
        </w:rPr>
        <w:t xml:space="preserve"> и във връзка с чл. 3, ал. 2, т. 3 от ЗОС, Общински съвет Хитрино </w:t>
      </w:r>
    </w:p>
    <w:p w:rsidR="003E6146" w:rsidRDefault="003E6146" w:rsidP="003E6146">
      <w:pPr>
        <w:contextualSpacing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Р Е Ш И:</w:t>
      </w:r>
    </w:p>
    <w:p w:rsidR="003E6146" w:rsidRPr="003E6146" w:rsidRDefault="003E6146" w:rsidP="00B374C3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 w:rsidRPr="00B374C3">
        <w:rPr>
          <w:rFonts w:ascii="Calibri" w:eastAsia="Calibri" w:hAnsi="Calibri" w:cs="Arial"/>
          <w:b/>
          <w:bCs/>
          <w:sz w:val="24"/>
        </w:rPr>
        <w:t>1.</w:t>
      </w:r>
      <w:r>
        <w:rPr>
          <w:rFonts w:ascii="Calibri" w:eastAsia="Calibri" w:hAnsi="Calibri" w:cs="Arial"/>
          <w:sz w:val="24"/>
        </w:rPr>
        <w:t xml:space="preserve">Променя предназначението на недвижим имот, находящ се в село Каменяк, община Хитрино, ул. „Георги Бенковски“ № 2, кв. 30, парцел </w:t>
      </w:r>
      <w:r>
        <w:rPr>
          <w:rFonts w:ascii="Calibri" w:eastAsia="Calibri" w:hAnsi="Calibri" w:cs="Arial"/>
          <w:sz w:val="24"/>
          <w:lang w:val="en-US"/>
        </w:rPr>
        <w:t xml:space="preserve">VIII- </w:t>
      </w:r>
      <w:r>
        <w:rPr>
          <w:rFonts w:ascii="Calibri" w:eastAsia="Calibri" w:hAnsi="Calibri" w:cs="Arial"/>
          <w:sz w:val="24"/>
        </w:rPr>
        <w:t>детска градина, съставляващ дворно място</w:t>
      </w:r>
      <w:r w:rsidR="00A13458">
        <w:rPr>
          <w:rFonts w:ascii="Calibri" w:eastAsia="Calibri" w:hAnsi="Calibri" w:cs="Arial"/>
          <w:sz w:val="24"/>
        </w:rPr>
        <w:t xml:space="preserve"> от 2 880 кв. м., ведно с построените в него монолитна сграда – детска градина на един етаж от 325.38 кв. м., изба от 36 кв. м., съгласно Акт за публична общинска собственост </w:t>
      </w:r>
      <w:r w:rsidR="00380ED0">
        <w:rPr>
          <w:rFonts w:ascii="Calibri" w:eastAsia="Calibri" w:hAnsi="Calibri" w:cs="Arial"/>
          <w:sz w:val="24"/>
        </w:rPr>
        <w:t>№ 0078 от 17.06.1988 г. от публична в частна общинска собственост.</w:t>
      </w:r>
    </w:p>
    <w:p w:rsidR="00B374C3" w:rsidRDefault="003E6146" w:rsidP="00B374C3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 w:rsidRPr="00B374C3">
        <w:rPr>
          <w:rFonts w:ascii="Calibri" w:eastAsia="Calibri" w:hAnsi="Calibri" w:cs="Arial"/>
          <w:b/>
          <w:bCs/>
          <w:sz w:val="24"/>
        </w:rPr>
        <w:t>2.</w:t>
      </w:r>
      <w:r>
        <w:rPr>
          <w:rFonts w:ascii="Calibri" w:eastAsia="Calibri" w:hAnsi="Calibri" w:cs="Arial"/>
          <w:sz w:val="24"/>
        </w:rPr>
        <w:t xml:space="preserve">Упълномощава кмета </w:t>
      </w:r>
      <w:r w:rsidR="00A13458">
        <w:rPr>
          <w:rFonts w:ascii="Calibri" w:eastAsia="Calibri" w:hAnsi="Calibri" w:cs="Arial"/>
          <w:sz w:val="24"/>
        </w:rPr>
        <w:t>на община Хитрино да извърши всички действия за правилното и законосъобразно изпълнение на настоящото решение.</w:t>
      </w:r>
    </w:p>
    <w:p w:rsidR="00FB0F55" w:rsidRPr="00EB4A20" w:rsidRDefault="00FB0F55" w:rsidP="00B374C3">
      <w:pPr>
        <w:ind w:firstLine="708"/>
        <w:contextualSpacing/>
        <w:jc w:val="both"/>
        <w:rPr>
          <w:b/>
          <w:bCs/>
          <w:i/>
          <w:sz w:val="24"/>
          <w:szCs w:val="24"/>
        </w:rPr>
      </w:pPr>
      <w:bookmarkStart w:id="39" w:name="_Hlk127949230"/>
      <w:bookmarkEnd w:id="38"/>
      <w:r w:rsidRPr="00EB4A20">
        <w:rPr>
          <w:b/>
          <w:bCs/>
          <w:i/>
          <w:sz w:val="24"/>
          <w:szCs w:val="24"/>
        </w:rPr>
        <w:t xml:space="preserve">16.5.Докладна записка от г-н Ахмед </w:t>
      </w:r>
      <w:proofErr w:type="spellStart"/>
      <w:r w:rsidRPr="00EB4A20">
        <w:rPr>
          <w:b/>
          <w:bCs/>
          <w:i/>
          <w:sz w:val="24"/>
          <w:szCs w:val="24"/>
        </w:rPr>
        <w:t>Ахмед</w:t>
      </w:r>
      <w:proofErr w:type="spellEnd"/>
      <w:r w:rsidRPr="00EB4A20">
        <w:rPr>
          <w:b/>
          <w:bCs/>
          <w:i/>
          <w:sz w:val="24"/>
          <w:szCs w:val="24"/>
        </w:rPr>
        <w:t xml:space="preserve"> – зам. Кмет на община Хитрино за даване на съгласие за изработване на ПУП-ПП за елементите на техническата </w:t>
      </w:r>
      <w:r w:rsidRPr="00EB4A20">
        <w:rPr>
          <w:b/>
          <w:bCs/>
          <w:i/>
          <w:sz w:val="24"/>
          <w:szCs w:val="24"/>
        </w:rPr>
        <w:lastRenderedPageBreak/>
        <w:t>инфраструктура извън границите на урбанизираните територии на обект: Електрически кабел свързващ поземлени имоти с идентификатори 35969.4.303 и 35969.4.305 в село Каменяк, община Хитрино, област Шумен.</w:t>
      </w:r>
    </w:p>
    <w:p w:rsidR="00B374C3" w:rsidRPr="00417C56" w:rsidRDefault="00B374C3" w:rsidP="00B374C3">
      <w:pPr>
        <w:contextualSpacing/>
        <w:jc w:val="both"/>
        <w:rPr>
          <w:rFonts w:cstheme="minorHAnsi"/>
          <w:sz w:val="24"/>
          <w:szCs w:val="24"/>
        </w:rPr>
      </w:pPr>
      <w:r w:rsidRPr="00417C56">
        <w:rPr>
          <w:rFonts w:cstheme="minorHAnsi"/>
          <w:color w:val="000000" w:themeColor="text1"/>
          <w:sz w:val="24"/>
          <w:szCs w:val="24"/>
        </w:rPr>
        <w:tab/>
        <w:t xml:space="preserve">С 15 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417C56">
        <w:rPr>
          <w:rFonts w:cstheme="minorHAnsi"/>
          <w:color w:val="000000" w:themeColor="text1"/>
          <w:sz w:val="24"/>
          <w:szCs w:val="24"/>
        </w:rPr>
        <w:t>петнадесет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417C56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Pr="00417C56">
        <w:rPr>
          <w:rFonts w:cstheme="minorHAnsi"/>
          <w:sz w:val="24"/>
          <w:szCs w:val="24"/>
        </w:rPr>
        <w:t xml:space="preserve">на основание чл.21, ал.1, т. </w:t>
      </w:r>
      <w:r>
        <w:rPr>
          <w:rFonts w:cstheme="minorHAnsi"/>
          <w:sz w:val="24"/>
          <w:szCs w:val="24"/>
        </w:rPr>
        <w:t>8</w:t>
      </w:r>
      <w:r w:rsidRPr="00417C56">
        <w:rPr>
          <w:rFonts w:cstheme="minorHAnsi"/>
          <w:sz w:val="24"/>
          <w:szCs w:val="24"/>
        </w:rPr>
        <w:t>; чл. 21, ал. 2</w:t>
      </w:r>
      <w:r>
        <w:rPr>
          <w:rFonts w:cstheme="minorHAnsi"/>
          <w:sz w:val="24"/>
          <w:szCs w:val="24"/>
        </w:rPr>
        <w:t xml:space="preserve">, във връзка с чл. 21, ал. 1, т. 11 </w:t>
      </w:r>
      <w:r w:rsidRPr="00417C56">
        <w:rPr>
          <w:rFonts w:cstheme="minorHAnsi"/>
          <w:sz w:val="24"/>
          <w:szCs w:val="24"/>
        </w:rPr>
        <w:t xml:space="preserve"> и чл. 27, ал. 4 и ал. 5 от Закона за местното самоуправление и местната администрация </w:t>
      </w:r>
      <w:r w:rsidRPr="00417C56">
        <w:rPr>
          <w:rFonts w:cstheme="minorHAnsi"/>
          <w:sz w:val="24"/>
          <w:szCs w:val="24"/>
          <w:lang w:val="en-US"/>
        </w:rPr>
        <w:t>(</w:t>
      </w:r>
      <w:r w:rsidRPr="00417C56">
        <w:rPr>
          <w:rFonts w:cstheme="minorHAnsi"/>
          <w:sz w:val="24"/>
          <w:szCs w:val="24"/>
        </w:rPr>
        <w:t>ЗМСМА</w:t>
      </w:r>
      <w:r w:rsidRPr="00417C56">
        <w:rPr>
          <w:rFonts w:cstheme="minorHAnsi"/>
          <w:sz w:val="24"/>
          <w:szCs w:val="24"/>
          <w:lang w:val="en-US"/>
        </w:rPr>
        <w:t>)</w:t>
      </w:r>
      <w:r w:rsidRPr="00417C56">
        <w:rPr>
          <w:rFonts w:cstheme="minorHAnsi"/>
          <w:sz w:val="24"/>
          <w:szCs w:val="24"/>
        </w:rPr>
        <w:t xml:space="preserve"> прие</w:t>
      </w:r>
    </w:p>
    <w:p w:rsidR="00B374C3" w:rsidRPr="00B374C3" w:rsidRDefault="00B374C3" w:rsidP="00B374C3">
      <w:pPr>
        <w:contextualSpacing/>
        <w:jc w:val="center"/>
        <w:rPr>
          <w:rFonts w:cstheme="minorHAnsi"/>
          <w:b/>
          <w:sz w:val="24"/>
          <w:szCs w:val="24"/>
        </w:rPr>
      </w:pPr>
      <w:r w:rsidRPr="00417C56">
        <w:rPr>
          <w:rFonts w:cstheme="minorHAnsi"/>
          <w:b/>
          <w:sz w:val="24"/>
          <w:szCs w:val="24"/>
        </w:rPr>
        <w:t xml:space="preserve">РЕШЕНИЕ № </w:t>
      </w:r>
      <w:r w:rsidR="009413E7">
        <w:rPr>
          <w:rFonts w:cstheme="minorHAnsi"/>
          <w:b/>
          <w:sz w:val="24"/>
          <w:szCs w:val="24"/>
        </w:rPr>
        <w:t>20</w:t>
      </w:r>
    </w:p>
    <w:p w:rsidR="00B374C3" w:rsidRDefault="00B374C3" w:rsidP="00380ED0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Н</w:t>
      </w:r>
      <w:r w:rsidRPr="00C01B02">
        <w:rPr>
          <w:rFonts w:ascii="Calibri" w:eastAsia="Calibri" w:hAnsi="Calibri" w:cs="Arial"/>
          <w:sz w:val="24"/>
        </w:rPr>
        <w:t xml:space="preserve">а основание </w:t>
      </w:r>
      <w:r>
        <w:rPr>
          <w:rFonts w:ascii="Calibri" w:eastAsia="Calibri" w:hAnsi="Calibri" w:cs="Arial"/>
          <w:sz w:val="24"/>
        </w:rPr>
        <w:t xml:space="preserve">чл. 29, ал. 1 от ЗОЗЗ </w:t>
      </w:r>
      <w:r>
        <w:rPr>
          <w:rFonts w:ascii="Calibri" w:eastAsia="Calibri" w:hAnsi="Calibri" w:cs="Arial"/>
          <w:sz w:val="24"/>
          <w:lang w:val="en-US"/>
        </w:rPr>
        <w:t>(</w:t>
      </w:r>
      <w:r>
        <w:rPr>
          <w:rFonts w:ascii="Calibri" w:eastAsia="Calibri" w:hAnsi="Calibri" w:cs="Arial"/>
          <w:sz w:val="24"/>
        </w:rPr>
        <w:t xml:space="preserve">Закона за </w:t>
      </w:r>
      <w:r w:rsidR="00E7421F">
        <w:rPr>
          <w:rFonts w:ascii="Calibri" w:eastAsia="Calibri" w:hAnsi="Calibri" w:cs="Arial"/>
          <w:sz w:val="24"/>
        </w:rPr>
        <w:t>опазване на земеделските земи</w:t>
      </w:r>
      <w:r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 xml:space="preserve"> и чл.</w:t>
      </w:r>
      <w:r w:rsidR="00E7421F">
        <w:rPr>
          <w:rFonts w:ascii="Calibri" w:eastAsia="Calibri" w:hAnsi="Calibri" w:cs="Arial"/>
          <w:sz w:val="24"/>
        </w:rPr>
        <w:t xml:space="preserve"> 30, ал. 3 от ППЗОЗЗ </w:t>
      </w:r>
      <w:r w:rsidR="00E7421F">
        <w:rPr>
          <w:rFonts w:ascii="Calibri" w:eastAsia="Calibri" w:hAnsi="Calibri" w:cs="Arial"/>
          <w:sz w:val="24"/>
          <w:lang w:val="en-US"/>
        </w:rPr>
        <w:t>(</w:t>
      </w:r>
      <w:r w:rsidR="00E7421F">
        <w:rPr>
          <w:rFonts w:ascii="Calibri" w:eastAsia="Calibri" w:hAnsi="Calibri" w:cs="Arial"/>
          <w:sz w:val="24"/>
        </w:rPr>
        <w:t>Правилник за прилагане на Закона за опазване на земеделските земи</w:t>
      </w:r>
      <w:r w:rsidR="00E7421F">
        <w:rPr>
          <w:rFonts w:ascii="Calibri" w:eastAsia="Calibri" w:hAnsi="Calibri" w:cs="Arial"/>
          <w:sz w:val="24"/>
          <w:lang w:val="en-US"/>
        </w:rPr>
        <w:t>)</w:t>
      </w:r>
      <w:r w:rsidR="00E7421F">
        <w:rPr>
          <w:rFonts w:ascii="Calibri" w:eastAsia="Calibri" w:hAnsi="Calibri" w:cs="Arial"/>
          <w:sz w:val="24"/>
        </w:rPr>
        <w:t xml:space="preserve"> и във връзка с чл. 124а, ал. 1 и ал. 5 от Закона за устройство на територията</w:t>
      </w:r>
      <w:r w:rsidR="00E7421F">
        <w:rPr>
          <w:rFonts w:ascii="Calibri" w:eastAsia="Calibri" w:hAnsi="Calibri" w:cs="Arial"/>
          <w:sz w:val="24"/>
          <w:lang w:val="en-US"/>
        </w:rPr>
        <w:t xml:space="preserve"> (</w:t>
      </w:r>
      <w:r w:rsidR="00E7421F">
        <w:rPr>
          <w:rFonts w:ascii="Calibri" w:eastAsia="Calibri" w:hAnsi="Calibri" w:cs="Arial"/>
          <w:sz w:val="24"/>
        </w:rPr>
        <w:t>ЗУТ</w:t>
      </w:r>
      <w:r w:rsidR="00E7421F">
        <w:rPr>
          <w:rFonts w:ascii="Calibri" w:eastAsia="Calibri" w:hAnsi="Calibri" w:cs="Arial"/>
          <w:sz w:val="24"/>
          <w:lang w:val="en-US"/>
        </w:rPr>
        <w:t>)</w:t>
      </w:r>
      <w:r>
        <w:rPr>
          <w:rFonts w:ascii="Calibri" w:eastAsia="Calibri" w:hAnsi="Calibri" w:cs="Arial"/>
          <w:sz w:val="24"/>
        </w:rPr>
        <w:t>, Общински съвет Хитрино</w:t>
      </w:r>
      <w:r w:rsidR="00380ED0">
        <w:rPr>
          <w:rFonts w:ascii="Calibri" w:eastAsia="Calibri" w:hAnsi="Calibri" w:cs="Arial"/>
          <w:sz w:val="24"/>
        </w:rPr>
        <w:t xml:space="preserve">                                                               </w:t>
      </w:r>
      <w:r>
        <w:rPr>
          <w:rFonts w:ascii="Calibri" w:eastAsia="Calibri" w:hAnsi="Calibri" w:cs="Arial"/>
          <w:sz w:val="24"/>
        </w:rPr>
        <w:t>Р</w:t>
      </w:r>
      <w:r w:rsidR="00E7421F">
        <w:rPr>
          <w:rFonts w:ascii="Calibri" w:eastAsia="Calibri" w:hAnsi="Calibri" w:cs="Arial"/>
          <w:sz w:val="24"/>
        </w:rPr>
        <w:t xml:space="preserve"> </w:t>
      </w:r>
      <w:r>
        <w:rPr>
          <w:rFonts w:ascii="Calibri" w:eastAsia="Calibri" w:hAnsi="Calibri" w:cs="Arial"/>
          <w:sz w:val="24"/>
        </w:rPr>
        <w:t>Е</w:t>
      </w:r>
      <w:r w:rsidR="00E7421F">
        <w:rPr>
          <w:rFonts w:ascii="Calibri" w:eastAsia="Calibri" w:hAnsi="Calibri" w:cs="Arial"/>
          <w:sz w:val="24"/>
        </w:rPr>
        <w:t xml:space="preserve"> </w:t>
      </w:r>
      <w:r>
        <w:rPr>
          <w:rFonts w:ascii="Calibri" w:eastAsia="Calibri" w:hAnsi="Calibri" w:cs="Arial"/>
          <w:sz w:val="24"/>
        </w:rPr>
        <w:t>Ш</w:t>
      </w:r>
      <w:r w:rsidR="00E7421F">
        <w:rPr>
          <w:rFonts w:ascii="Calibri" w:eastAsia="Calibri" w:hAnsi="Calibri" w:cs="Arial"/>
          <w:sz w:val="24"/>
        </w:rPr>
        <w:t xml:space="preserve"> </w:t>
      </w:r>
      <w:r>
        <w:rPr>
          <w:rFonts w:ascii="Calibri" w:eastAsia="Calibri" w:hAnsi="Calibri" w:cs="Arial"/>
          <w:sz w:val="24"/>
        </w:rPr>
        <w:t>И:</w:t>
      </w:r>
    </w:p>
    <w:p w:rsidR="00B374C3" w:rsidRDefault="00B374C3" w:rsidP="009413E7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Одобрява заданието </w:t>
      </w:r>
      <w:r w:rsidR="00E7421F">
        <w:rPr>
          <w:rFonts w:ascii="Calibri" w:eastAsia="Calibri" w:hAnsi="Calibri" w:cs="Arial"/>
          <w:sz w:val="24"/>
        </w:rPr>
        <w:t xml:space="preserve">по чл. 125, ал. 1 от ЗУТ </w:t>
      </w:r>
      <w:r w:rsidR="00E7421F">
        <w:rPr>
          <w:rFonts w:ascii="Calibri" w:eastAsia="Calibri" w:hAnsi="Calibri" w:cs="Arial"/>
          <w:sz w:val="24"/>
          <w:lang w:val="en-US"/>
        </w:rPr>
        <w:t>(</w:t>
      </w:r>
      <w:r w:rsidR="00E7421F">
        <w:rPr>
          <w:rFonts w:ascii="Calibri" w:eastAsia="Calibri" w:hAnsi="Calibri" w:cs="Arial"/>
          <w:sz w:val="24"/>
        </w:rPr>
        <w:t>Закона за устройство на територията</w:t>
      </w:r>
      <w:r w:rsidR="00E7421F">
        <w:rPr>
          <w:rFonts w:ascii="Calibri" w:eastAsia="Calibri" w:hAnsi="Calibri" w:cs="Arial"/>
          <w:sz w:val="24"/>
          <w:lang w:val="en-US"/>
        </w:rPr>
        <w:t>)</w:t>
      </w:r>
      <w:r w:rsidR="00E7421F">
        <w:rPr>
          <w:rFonts w:ascii="Calibri" w:eastAsia="Calibri" w:hAnsi="Calibri" w:cs="Arial"/>
          <w:sz w:val="24"/>
        </w:rPr>
        <w:t xml:space="preserve"> и разрешава изработването на ПУП-ПП </w:t>
      </w:r>
      <w:r w:rsidR="00E7421F">
        <w:rPr>
          <w:rFonts w:ascii="Calibri" w:eastAsia="Calibri" w:hAnsi="Calibri" w:cs="Arial"/>
          <w:sz w:val="24"/>
          <w:lang w:val="en-US"/>
        </w:rPr>
        <w:t>(</w:t>
      </w:r>
      <w:r w:rsidR="00E7421F">
        <w:rPr>
          <w:rFonts w:ascii="Calibri" w:eastAsia="Calibri" w:hAnsi="Calibri" w:cs="Arial"/>
          <w:sz w:val="24"/>
        </w:rPr>
        <w:t xml:space="preserve">подробен устройствен план – </w:t>
      </w:r>
      <w:proofErr w:type="spellStart"/>
      <w:r w:rsidR="00E7421F">
        <w:rPr>
          <w:rFonts w:ascii="Calibri" w:eastAsia="Calibri" w:hAnsi="Calibri" w:cs="Arial"/>
          <w:sz w:val="24"/>
        </w:rPr>
        <w:t>парцеларен</w:t>
      </w:r>
      <w:proofErr w:type="spellEnd"/>
      <w:r w:rsidR="00E7421F">
        <w:rPr>
          <w:rFonts w:ascii="Calibri" w:eastAsia="Calibri" w:hAnsi="Calibri" w:cs="Arial"/>
          <w:sz w:val="24"/>
        </w:rPr>
        <w:t xml:space="preserve"> план</w:t>
      </w:r>
      <w:r w:rsidR="00E7421F">
        <w:rPr>
          <w:rFonts w:ascii="Calibri" w:eastAsia="Calibri" w:hAnsi="Calibri" w:cs="Arial"/>
          <w:sz w:val="24"/>
          <w:lang w:val="en-US"/>
        </w:rPr>
        <w:t>)</w:t>
      </w:r>
      <w:r w:rsidR="00E7421F">
        <w:rPr>
          <w:rFonts w:ascii="Calibri" w:eastAsia="Calibri" w:hAnsi="Calibri" w:cs="Arial"/>
          <w:sz w:val="24"/>
        </w:rPr>
        <w:t xml:space="preserve"> за елементите на техническата инфраструктура извън границите на урбанизираните територии на обект: Електрически кабел, свързващ поземлени имоти с идентификатори 35969.4.303 и 35969.4.305, с. Каменяк, община Хитрино, област Шумен, като новопроектното електропроводно отклонение до 35 К</w:t>
      </w:r>
      <w:r w:rsidR="00E7421F">
        <w:rPr>
          <w:rFonts w:ascii="Calibri" w:eastAsia="Calibri" w:hAnsi="Calibri" w:cs="Arial"/>
          <w:sz w:val="24"/>
          <w:lang w:val="en-US"/>
        </w:rPr>
        <w:t>v</w:t>
      </w:r>
      <w:r w:rsidR="00E7421F">
        <w:rPr>
          <w:rFonts w:ascii="Calibri" w:eastAsia="Calibri" w:hAnsi="Calibri" w:cs="Arial"/>
          <w:sz w:val="24"/>
        </w:rPr>
        <w:t xml:space="preserve">, преминава през следния имот: </w:t>
      </w:r>
      <w:r w:rsidR="009413E7">
        <w:rPr>
          <w:rFonts w:ascii="Calibri" w:eastAsia="Calibri" w:hAnsi="Calibri" w:cs="Arial"/>
          <w:sz w:val="24"/>
        </w:rPr>
        <w:t xml:space="preserve">ПИ 35969.4.173, с начин на трайно ползване – „за селскостопански, горски ведомствен път“, дължина на </w:t>
      </w:r>
      <w:proofErr w:type="spellStart"/>
      <w:r w:rsidR="009413E7">
        <w:rPr>
          <w:rFonts w:ascii="Calibri" w:eastAsia="Calibri" w:hAnsi="Calibri" w:cs="Arial"/>
          <w:sz w:val="24"/>
        </w:rPr>
        <w:t>провода</w:t>
      </w:r>
      <w:proofErr w:type="spellEnd"/>
      <w:r w:rsidR="009413E7">
        <w:rPr>
          <w:rFonts w:ascii="Calibri" w:eastAsia="Calibri" w:hAnsi="Calibri" w:cs="Arial"/>
          <w:sz w:val="24"/>
        </w:rPr>
        <w:t xml:space="preserve"> 4.5 м., с площ с ограничения в ползването 17.96 кв.м.</w:t>
      </w:r>
    </w:p>
    <w:p w:rsidR="00FB0F55" w:rsidRPr="009413E7" w:rsidRDefault="009413E7" w:rsidP="009413E7">
      <w:pPr>
        <w:ind w:firstLine="708"/>
        <w:contextualSpacing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Валидността на съгласието </w:t>
      </w:r>
      <w:r w:rsidR="00FF44DB">
        <w:rPr>
          <w:rFonts w:ascii="Calibri" w:eastAsia="Calibri" w:hAnsi="Calibri" w:cs="Arial"/>
          <w:sz w:val="24"/>
        </w:rPr>
        <w:t xml:space="preserve">да </w:t>
      </w:r>
      <w:r>
        <w:rPr>
          <w:rFonts w:ascii="Calibri" w:eastAsia="Calibri" w:hAnsi="Calibri" w:cs="Arial"/>
          <w:sz w:val="24"/>
        </w:rPr>
        <w:t>е една година.</w:t>
      </w:r>
    </w:p>
    <w:bookmarkEnd w:id="39"/>
    <w:p w:rsidR="00FB0F55" w:rsidRPr="00EB4A20" w:rsidRDefault="00FB0F55" w:rsidP="00FB0F55">
      <w:pPr>
        <w:ind w:firstLine="720"/>
        <w:contextualSpacing/>
        <w:jc w:val="both"/>
        <w:rPr>
          <w:b/>
          <w:bCs/>
          <w:i/>
          <w:sz w:val="24"/>
          <w:szCs w:val="24"/>
        </w:rPr>
      </w:pPr>
      <w:r w:rsidRPr="00EB4A20">
        <w:rPr>
          <w:b/>
          <w:bCs/>
          <w:i/>
          <w:sz w:val="24"/>
          <w:szCs w:val="24"/>
        </w:rPr>
        <w:t xml:space="preserve">16.6.Докладна записка от г-н Нуридин Исмаил – кмет на община Хитрино по проект за обект: „Текущ ремонт на Народно читалище „Просвета-1943“ </w:t>
      </w:r>
      <w:r w:rsidR="0056369B" w:rsidRPr="00EB4A20">
        <w:rPr>
          <w:b/>
          <w:bCs/>
          <w:i/>
          <w:sz w:val="24"/>
          <w:szCs w:val="24"/>
        </w:rPr>
        <w:t>в</w:t>
      </w:r>
      <w:r w:rsidRPr="00EB4A20">
        <w:rPr>
          <w:b/>
          <w:bCs/>
          <w:i/>
          <w:sz w:val="24"/>
          <w:szCs w:val="24"/>
        </w:rPr>
        <w:t xml:space="preserve"> </w:t>
      </w:r>
      <w:r w:rsidR="0056369B" w:rsidRPr="00EB4A20">
        <w:rPr>
          <w:b/>
          <w:bCs/>
          <w:i/>
          <w:sz w:val="24"/>
          <w:szCs w:val="24"/>
        </w:rPr>
        <w:t>с</w:t>
      </w:r>
      <w:r w:rsidRPr="00EB4A20">
        <w:rPr>
          <w:b/>
          <w:bCs/>
          <w:i/>
          <w:sz w:val="24"/>
          <w:szCs w:val="24"/>
        </w:rPr>
        <w:t>. Тимарево, община Хитрино“.</w:t>
      </w:r>
    </w:p>
    <w:p w:rsidR="00FB0F55" w:rsidRPr="00417C56" w:rsidRDefault="00FB0F55" w:rsidP="00FB0F55">
      <w:pPr>
        <w:contextualSpacing/>
        <w:jc w:val="both"/>
        <w:rPr>
          <w:rFonts w:cstheme="minorHAnsi"/>
          <w:sz w:val="24"/>
          <w:szCs w:val="24"/>
        </w:rPr>
      </w:pPr>
      <w:r w:rsidRPr="00417C56">
        <w:rPr>
          <w:rFonts w:cstheme="minorHAnsi"/>
          <w:color w:val="000000" w:themeColor="text1"/>
          <w:sz w:val="24"/>
          <w:szCs w:val="24"/>
        </w:rPr>
        <w:tab/>
        <w:t xml:space="preserve">С 15 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417C56">
        <w:rPr>
          <w:rFonts w:cstheme="minorHAnsi"/>
          <w:color w:val="000000" w:themeColor="text1"/>
          <w:sz w:val="24"/>
          <w:szCs w:val="24"/>
        </w:rPr>
        <w:t>петнадесет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417C56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Pr="00417C56">
        <w:rPr>
          <w:rFonts w:cstheme="minorHAnsi"/>
          <w:sz w:val="24"/>
          <w:szCs w:val="24"/>
        </w:rPr>
        <w:t xml:space="preserve">на основание чл.21, ал.1, т. </w:t>
      </w:r>
      <w:r>
        <w:rPr>
          <w:rFonts w:cstheme="minorHAnsi"/>
          <w:sz w:val="24"/>
          <w:szCs w:val="24"/>
        </w:rPr>
        <w:t xml:space="preserve">23 </w:t>
      </w:r>
      <w:r w:rsidRPr="00417C56">
        <w:rPr>
          <w:rFonts w:cstheme="minorHAnsi"/>
          <w:sz w:val="24"/>
          <w:szCs w:val="24"/>
        </w:rPr>
        <w:t xml:space="preserve">от Закона за местното самоуправление и местната администрация </w:t>
      </w:r>
      <w:r w:rsidRPr="00417C56">
        <w:rPr>
          <w:rFonts w:cstheme="minorHAnsi"/>
          <w:sz w:val="24"/>
          <w:szCs w:val="24"/>
          <w:lang w:val="en-US"/>
        </w:rPr>
        <w:t>(</w:t>
      </w:r>
      <w:r w:rsidRPr="00417C56">
        <w:rPr>
          <w:rFonts w:cstheme="minorHAnsi"/>
          <w:sz w:val="24"/>
          <w:szCs w:val="24"/>
        </w:rPr>
        <w:t>ЗМСМА</w:t>
      </w:r>
      <w:r w:rsidRPr="00417C56">
        <w:rPr>
          <w:rFonts w:cstheme="minorHAnsi"/>
          <w:sz w:val="24"/>
          <w:szCs w:val="24"/>
          <w:lang w:val="en-US"/>
        </w:rPr>
        <w:t>)</w:t>
      </w:r>
      <w:r w:rsidRPr="00417C56">
        <w:rPr>
          <w:rFonts w:cstheme="minorHAnsi"/>
          <w:sz w:val="24"/>
          <w:szCs w:val="24"/>
        </w:rPr>
        <w:t xml:space="preserve"> прие</w:t>
      </w:r>
    </w:p>
    <w:p w:rsidR="00FB0F55" w:rsidRDefault="00FB0F55" w:rsidP="00FB0F55">
      <w:pPr>
        <w:contextualSpacing/>
        <w:jc w:val="center"/>
        <w:rPr>
          <w:rFonts w:cstheme="minorHAnsi"/>
          <w:b/>
          <w:sz w:val="24"/>
          <w:szCs w:val="24"/>
        </w:rPr>
      </w:pPr>
      <w:r w:rsidRPr="00417C56">
        <w:rPr>
          <w:rFonts w:cstheme="minorHAnsi"/>
          <w:b/>
          <w:sz w:val="24"/>
          <w:szCs w:val="24"/>
        </w:rPr>
        <w:t xml:space="preserve">РЕШЕНИЕ № </w:t>
      </w:r>
      <w:r>
        <w:rPr>
          <w:rFonts w:cstheme="minorHAnsi"/>
          <w:b/>
          <w:sz w:val="24"/>
          <w:szCs w:val="24"/>
        </w:rPr>
        <w:t>21</w:t>
      </w:r>
    </w:p>
    <w:p w:rsidR="00FB0F55" w:rsidRDefault="00FB0F55" w:rsidP="00FB0F55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FB0F55">
        <w:rPr>
          <w:rFonts w:cstheme="minorHAnsi"/>
          <w:bCs/>
          <w:sz w:val="24"/>
          <w:szCs w:val="24"/>
        </w:rPr>
        <w:t>Н</w:t>
      </w:r>
      <w:r>
        <w:rPr>
          <w:rFonts w:cstheme="minorHAnsi"/>
          <w:bCs/>
          <w:sz w:val="24"/>
          <w:szCs w:val="24"/>
        </w:rPr>
        <w:t xml:space="preserve">а основание чл. 21, ал. 2 от </w:t>
      </w:r>
      <w:r w:rsidRPr="00417C56">
        <w:rPr>
          <w:rFonts w:cstheme="minorHAnsi"/>
          <w:sz w:val="24"/>
          <w:szCs w:val="24"/>
        </w:rPr>
        <w:t xml:space="preserve">Закона за местното самоуправление и местната администрация </w:t>
      </w:r>
      <w:r w:rsidRPr="00417C56">
        <w:rPr>
          <w:rFonts w:cstheme="minorHAnsi"/>
          <w:sz w:val="24"/>
          <w:szCs w:val="24"/>
          <w:lang w:val="en-US"/>
        </w:rPr>
        <w:t>(</w:t>
      </w:r>
      <w:r w:rsidRPr="00417C56">
        <w:rPr>
          <w:rFonts w:cstheme="minorHAnsi"/>
          <w:sz w:val="24"/>
          <w:szCs w:val="24"/>
        </w:rPr>
        <w:t>ЗМСМА</w:t>
      </w:r>
      <w:r w:rsidRPr="00417C56">
        <w:rPr>
          <w:rFonts w:cstheme="minorHAnsi"/>
          <w:sz w:val="24"/>
          <w:szCs w:val="24"/>
          <w:lang w:val="en-US"/>
        </w:rPr>
        <w:t>)</w:t>
      </w:r>
      <w:r>
        <w:rPr>
          <w:rFonts w:cstheme="minorHAnsi"/>
          <w:sz w:val="24"/>
          <w:szCs w:val="24"/>
        </w:rPr>
        <w:t xml:space="preserve">, във връзка с обявена кампания </w:t>
      </w:r>
      <w:r w:rsidR="00411C76">
        <w:rPr>
          <w:rFonts w:cstheme="minorHAnsi"/>
          <w:sz w:val="24"/>
          <w:szCs w:val="24"/>
        </w:rPr>
        <w:t xml:space="preserve">за набиране на </w:t>
      </w:r>
      <w:proofErr w:type="spellStart"/>
      <w:r w:rsidR="00411C76">
        <w:rPr>
          <w:rFonts w:cstheme="minorHAnsi"/>
          <w:sz w:val="24"/>
          <w:szCs w:val="24"/>
        </w:rPr>
        <w:t>кондидати</w:t>
      </w:r>
      <w:proofErr w:type="spellEnd"/>
      <w:r w:rsidR="00411C76">
        <w:rPr>
          <w:rFonts w:cstheme="minorHAnsi"/>
          <w:sz w:val="24"/>
          <w:szCs w:val="24"/>
        </w:rPr>
        <w:t xml:space="preserve"> за участие по проект „Красива България“ през 2023 година </w:t>
      </w:r>
      <w:r>
        <w:rPr>
          <w:rFonts w:cstheme="minorHAnsi"/>
          <w:sz w:val="24"/>
          <w:szCs w:val="24"/>
        </w:rPr>
        <w:t>по програма на Министерството на труда и социалната политика</w:t>
      </w:r>
      <w:r w:rsidR="00411C76">
        <w:rPr>
          <w:rFonts w:cstheme="minorHAnsi"/>
          <w:sz w:val="24"/>
          <w:szCs w:val="24"/>
        </w:rPr>
        <w:t>, Общински съвет Хитрино</w:t>
      </w:r>
    </w:p>
    <w:p w:rsidR="00411C76" w:rsidRDefault="00411C76" w:rsidP="00411C76">
      <w:pPr>
        <w:ind w:firstLine="708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 Е Ш И:</w:t>
      </w:r>
    </w:p>
    <w:p w:rsidR="00FB0F55" w:rsidRPr="00411C76" w:rsidRDefault="00411C76" w:rsidP="00411C76">
      <w:pPr>
        <w:ind w:firstLine="708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Възлага на кмета на община Хитрино да кандидатства пред проект „Красива България“ за 2023 година по мярка М01 „Подобряване на обществената среда в населените места“ с проектно предложение за обект: „Текущ ремонт на Народно читалище „Просвета-1943“ в село Тимарево, община Хитрино“, на обща стойност до 212 003.00 лева с ДДС </w:t>
      </w:r>
      <w:r>
        <w:rPr>
          <w:rFonts w:cstheme="minorHAnsi"/>
          <w:sz w:val="24"/>
          <w:szCs w:val="24"/>
          <w:lang w:val="en-US"/>
        </w:rPr>
        <w:t>(</w:t>
      </w:r>
      <w:r>
        <w:rPr>
          <w:rFonts w:cstheme="minorHAnsi"/>
          <w:sz w:val="24"/>
          <w:szCs w:val="24"/>
        </w:rPr>
        <w:t>данък добавена стойност</w:t>
      </w:r>
      <w:r>
        <w:rPr>
          <w:rFonts w:cstheme="minorHAnsi"/>
          <w:sz w:val="24"/>
          <w:szCs w:val="24"/>
          <w:lang w:val="en-US"/>
        </w:rPr>
        <w:t>)</w:t>
      </w:r>
      <w:r>
        <w:rPr>
          <w:rFonts w:cstheme="minorHAnsi"/>
          <w:sz w:val="24"/>
          <w:szCs w:val="24"/>
        </w:rPr>
        <w:t>, от които до 127 202.00 лева с ДДС или до 60% съфинансиране от общинския бюджет на община Хитрино.</w:t>
      </w:r>
    </w:p>
    <w:p w:rsidR="00FB0F55" w:rsidRPr="00EB4A20" w:rsidRDefault="00FB0F55" w:rsidP="00FB0F55">
      <w:pPr>
        <w:ind w:firstLine="720"/>
        <w:contextualSpacing/>
        <w:jc w:val="both"/>
        <w:rPr>
          <w:b/>
          <w:bCs/>
          <w:i/>
          <w:sz w:val="24"/>
          <w:szCs w:val="24"/>
        </w:rPr>
      </w:pPr>
      <w:bookmarkStart w:id="40" w:name="_Hlk127949526"/>
      <w:r w:rsidRPr="00EB4A20">
        <w:rPr>
          <w:b/>
          <w:bCs/>
          <w:i/>
          <w:sz w:val="24"/>
          <w:szCs w:val="24"/>
        </w:rPr>
        <w:t>16.7.Докладна записка от г-н Нуридин Исмаил – кмет на община Хитрино за изплащане на еднократна финансова помощ за пострадалото население, вследствие от опустошителното земетресение</w:t>
      </w:r>
      <w:r w:rsidR="00587041" w:rsidRPr="00EB4A20">
        <w:rPr>
          <w:b/>
          <w:bCs/>
          <w:i/>
          <w:sz w:val="24"/>
          <w:szCs w:val="24"/>
        </w:rPr>
        <w:t xml:space="preserve"> </w:t>
      </w:r>
      <w:r w:rsidRPr="00EB4A20">
        <w:rPr>
          <w:b/>
          <w:bCs/>
          <w:i/>
          <w:sz w:val="24"/>
          <w:szCs w:val="24"/>
        </w:rPr>
        <w:t xml:space="preserve"> в южната част на Република Турция.</w:t>
      </w:r>
    </w:p>
    <w:p w:rsidR="009413E7" w:rsidRPr="00417C56" w:rsidRDefault="009413E7" w:rsidP="009413E7">
      <w:pPr>
        <w:contextualSpacing/>
        <w:jc w:val="both"/>
        <w:rPr>
          <w:rFonts w:cstheme="minorHAnsi"/>
          <w:sz w:val="24"/>
          <w:szCs w:val="24"/>
        </w:rPr>
      </w:pPr>
      <w:r w:rsidRPr="00417C56">
        <w:rPr>
          <w:rFonts w:cstheme="minorHAnsi"/>
          <w:color w:val="000000" w:themeColor="text1"/>
          <w:sz w:val="24"/>
          <w:szCs w:val="24"/>
        </w:rPr>
        <w:lastRenderedPageBreak/>
        <w:tab/>
        <w:t xml:space="preserve">С 15 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417C56">
        <w:rPr>
          <w:rFonts w:cstheme="minorHAnsi"/>
          <w:color w:val="000000" w:themeColor="text1"/>
          <w:sz w:val="24"/>
          <w:szCs w:val="24"/>
        </w:rPr>
        <w:t>петнадесет</w:t>
      </w:r>
      <w:r w:rsidRPr="00417C56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417C56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Pr="00417C56">
        <w:rPr>
          <w:rFonts w:cstheme="minorHAnsi"/>
          <w:sz w:val="24"/>
          <w:szCs w:val="24"/>
        </w:rPr>
        <w:t xml:space="preserve">на основание чл.21, ал.1, т. </w:t>
      </w:r>
      <w:r>
        <w:rPr>
          <w:rFonts w:cstheme="minorHAnsi"/>
          <w:sz w:val="24"/>
          <w:szCs w:val="24"/>
        </w:rPr>
        <w:t>6</w:t>
      </w:r>
      <w:r w:rsidR="005C4925">
        <w:rPr>
          <w:rFonts w:cstheme="minorHAnsi"/>
          <w:sz w:val="24"/>
          <w:szCs w:val="24"/>
        </w:rPr>
        <w:t>; чл. 21, ал.2 и чл. 27, ал. 4 и ал. 5; чл. 44, ал. 1, т. 8</w:t>
      </w:r>
      <w:r>
        <w:rPr>
          <w:rFonts w:cstheme="minorHAnsi"/>
          <w:sz w:val="24"/>
          <w:szCs w:val="24"/>
        </w:rPr>
        <w:t xml:space="preserve"> </w:t>
      </w:r>
      <w:r w:rsidRPr="00417C56">
        <w:rPr>
          <w:rFonts w:cstheme="minorHAnsi"/>
          <w:sz w:val="24"/>
          <w:szCs w:val="24"/>
        </w:rPr>
        <w:t xml:space="preserve">от Закона за местното самоуправление и местната администрация </w:t>
      </w:r>
      <w:r w:rsidRPr="00417C56">
        <w:rPr>
          <w:rFonts w:cstheme="minorHAnsi"/>
          <w:sz w:val="24"/>
          <w:szCs w:val="24"/>
          <w:lang w:val="en-US"/>
        </w:rPr>
        <w:t>(</w:t>
      </w:r>
      <w:r w:rsidRPr="00417C56">
        <w:rPr>
          <w:rFonts w:cstheme="minorHAnsi"/>
          <w:sz w:val="24"/>
          <w:szCs w:val="24"/>
        </w:rPr>
        <w:t>ЗМСМА</w:t>
      </w:r>
      <w:r w:rsidRPr="00417C56">
        <w:rPr>
          <w:rFonts w:cstheme="minorHAnsi"/>
          <w:sz w:val="24"/>
          <w:szCs w:val="24"/>
          <w:lang w:val="en-US"/>
        </w:rPr>
        <w:t>)</w:t>
      </w:r>
      <w:r w:rsidRPr="00417C56">
        <w:rPr>
          <w:rFonts w:cstheme="minorHAnsi"/>
          <w:sz w:val="24"/>
          <w:szCs w:val="24"/>
        </w:rPr>
        <w:t xml:space="preserve"> прие</w:t>
      </w:r>
    </w:p>
    <w:p w:rsidR="009413E7" w:rsidRDefault="009413E7" w:rsidP="009413E7">
      <w:pPr>
        <w:contextualSpacing/>
        <w:jc w:val="center"/>
        <w:rPr>
          <w:rFonts w:cstheme="minorHAnsi"/>
          <w:b/>
          <w:sz w:val="24"/>
          <w:szCs w:val="24"/>
        </w:rPr>
      </w:pPr>
      <w:r w:rsidRPr="00417C56">
        <w:rPr>
          <w:rFonts w:cstheme="minorHAnsi"/>
          <w:b/>
          <w:sz w:val="24"/>
          <w:szCs w:val="24"/>
        </w:rPr>
        <w:t xml:space="preserve">РЕШЕНИЕ № </w:t>
      </w:r>
      <w:r>
        <w:rPr>
          <w:rFonts w:cstheme="minorHAnsi"/>
          <w:b/>
          <w:sz w:val="24"/>
          <w:szCs w:val="24"/>
        </w:rPr>
        <w:t>22</w:t>
      </w:r>
    </w:p>
    <w:p w:rsidR="005C4925" w:rsidRPr="00BF78AF" w:rsidRDefault="005C4925" w:rsidP="008056E4">
      <w:pPr>
        <w:ind w:firstLine="708"/>
        <w:contextualSpacing/>
        <w:rPr>
          <w:rFonts w:cstheme="minorHAnsi"/>
          <w:bCs/>
          <w:sz w:val="24"/>
          <w:szCs w:val="24"/>
        </w:rPr>
      </w:pPr>
      <w:r w:rsidRPr="00BF78AF">
        <w:rPr>
          <w:rFonts w:cstheme="minorHAnsi"/>
          <w:bCs/>
          <w:sz w:val="24"/>
          <w:szCs w:val="24"/>
        </w:rPr>
        <w:t xml:space="preserve">На основание чл. 94, ал. 2 и ал. 3 и чл. 39 от Закона за публичните финанси, във връзка с разпоредбите на чл. 10 от ПМС </w:t>
      </w:r>
      <w:r w:rsidRPr="00BF78AF">
        <w:rPr>
          <w:rFonts w:cstheme="minorHAnsi"/>
          <w:bCs/>
          <w:sz w:val="24"/>
          <w:szCs w:val="24"/>
          <w:lang w:val="en-US"/>
        </w:rPr>
        <w:t>(</w:t>
      </w:r>
      <w:r w:rsidRPr="00BF78AF">
        <w:rPr>
          <w:rFonts w:cstheme="minorHAnsi"/>
          <w:bCs/>
          <w:sz w:val="24"/>
          <w:szCs w:val="24"/>
        </w:rPr>
        <w:t>Постановление на Министерски съвет</w:t>
      </w:r>
      <w:r w:rsidRPr="00BF78AF">
        <w:rPr>
          <w:rFonts w:cstheme="minorHAnsi"/>
          <w:bCs/>
          <w:sz w:val="24"/>
          <w:szCs w:val="24"/>
          <w:lang w:val="en-US"/>
        </w:rPr>
        <w:t>)</w:t>
      </w:r>
      <w:r w:rsidRPr="00BF78AF">
        <w:rPr>
          <w:rFonts w:cstheme="minorHAnsi"/>
          <w:bCs/>
          <w:sz w:val="24"/>
          <w:szCs w:val="24"/>
        </w:rPr>
        <w:t xml:space="preserve"> № 7/19.01.2023 година за уреждане на бюджетните отношения през 2023 година, Общински съвет Хитрино</w:t>
      </w:r>
    </w:p>
    <w:p w:rsidR="00BF78AF" w:rsidRDefault="005C4925" w:rsidP="00BF78AF">
      <w:pPr>
        <w:contextualSpacing/>
        <w:jc w:val="center"/>
        <w:rPr>
          <w:rFonts w:cstheme="minorHAnsi"/>
          <w:bCs/>
          <w:sz w:val="24"/>
          <w:szCs w:val="24"/>
        </w:rPr>
      </w:pPr>
      <w:r w:rsidRPr="00BF78AF">
        <w:rPr>
          <w:rFonts w:cstheme="minorHAnsi"/>
          <w:bCs/>
          <w:sz w:val="24"/>
          <w:szCs w:val="24"/>
        </w:rPr>
        <w:t>Р Е Ш И:</w:t>
      </w:r>
    </w:p>
    <w:p w:rsidR="00FF44DB" w:rsidRDefault="00BF78AF" w:rsidP="00FF44DB">
      <w:pPr>
        <w:ind w:firstLine="708"/>
        <w:contextualSpacing/>
        <w:jc w:val="both"/>
        <w:rPr>
          <w:rFonts w:cstheme="minorHAnsi"/>
          <w:bCs/>
          <w:sz w:val="24"/>
          <w:szCs w:val="24"/>
          <w:lang w:val="en-US"/>
        </w:rPr>
      </w:pPr>
      <w:r w:rsidRPr="00BF78AF">
        <w:rPr>
          <w:rFonts w:cstheme="minorHAnsi"/>
          <w:b/>
          <w:sz w:val="24"/>
          <w:szCs w:val="24"/>
        </w:rPr>
        <w:t>1.</w:t>
      </w:r>
      <w:r w:rsidRPr="00BF78AF">
        <w:rPr>
          <w:rFonts w:cstheme="minorHAnsi"/>
          <w:bCs/>
          <w:sz w:val="24"/>
          <w:szCs w:val="24"/>
        </w:rPr>
        <w:t>За изплащане  на еднократна финансова помощ за пострадалото население,</w:t>
      </w:r>
      <w:r w:rsidR="00FF44DB">
        <w:rPr>
          <w:rFonts w:cstheme="minorHAnsi"/>
          <w:bCs/>
          <w:sz w:val="24"/>
          <w:szCs w:val="24"/>
        </w:rPr>
        <w:t xml:space="preserve"> </w:t>
      </w:r>
      <w:r w:rsidRPr="00BF78AF">
        <w:rPr>
          <w:rFonts w:cstheme="minorHAnsi"/>
          <w:bCs/>
          <w:sz w:val="24"/>
          <w:szCs w:val="24"/>
        </w:rPr>
        <w:t>вследствие на опустошителното земетресение от 06.02.202</w:t>
      </w:r>
      <w:r w:rsidRPr="00BF78AF">
        <w:rPr>
          <w:rFonts w:cstheme="minorHAnsi"/>
          <w:bCs/>
          <w:sz w:val="24"/>
          <w:szCs w:val="24"/>
          <w:lang w:val="en-US"/>
        </w:rPr>
        <w:t>3</w:t>
      </w:r>
      <w:r w:rsidRPr="00BF78AF">
        <w:rPr>
          <w:rFonts w:cstheme="minorHAnsi"/>
          <w:bCs/>
          <w:sz w:val="24"/>
          <w:szCs w:val="24"/>
        </w:rPr>
        <w:t xml:space="preserve"> г</w:t>
      </w:r>
      <w:r w:rsidR="00FF44DB">
        <w:rPr>
          <w:rFonts w:cstheme="minorHAnsi"/>
          <w:bCs/>
          <w:sz w:val="24"/>
          <w:szCs w:val="24"/>
        </w:rPr>
        <w:t>одина</w:t>
      </w:r>
      <w:r w:rsidRPr="00BF78AF">
        <w:rPr>
          <w:rFonts w:cstheme="minorHAnsi"/>
          <w:bCs/>
          <w:sz w:val="24"/>
          <w:szCs w:val="24"/>
        </w:rPr>
        <w:t xml:space="preserve"> в южната част на Република Турция в размер на 40 000 лв.</w:t>
      </w:r>
      <w:r>
        <w:rPr>
          <w:rFonts w:cstheme="minorHAnsi"/>
          <w:bCs/>
          <w:sz w:val="24"/>
          <w:szCs w:val="24"/>
        </w:rPr>
        <w:t xml:space="preserve"> </w:t>
      </w:r>
      <w:r w:rsidRPr="00BF78AF">
        <w:rPr>
          <w:rFonts w:cstheme="minorHAnsi"/>
          <w:bCs/>
          <w:sz w:val="24"/>
          <w:szCs w:val="24"/>
        </w:rPr>
        <w:t>Средствата да се осигурят от собствените приходи на Община Хитрино</w:t>
      </w:r>
      <w:r w:rsidRPr="00BF78AF">
        <w:rPr>
          <w:rFonts w:cstheme="minorHAnsi"/>
          <w:bCs/>
          <w:sz w:val="24"/>
          <w:szCs w:val="24"/>
          <w:lang w:val="en-US"/>
        </w:rPr>
        <w:t xml:space="preserve"> .</w:t>
      </w:r>
    </w:p>
    <w:p w:rsidR="00BF78AF" w:rsidRPr="00FF44DB" w:rsidRDefault="00BF78AF" w:rsidP="00FF44DB">
      <w:pPr>
        <w:ind w:firstLine="708"/>
        <w:contextualSpacing/>
        <w:jc w:val="both"/>
        <w:rPr>
          <w:rFonts w:cstheme="minorHAnsi"/>
          <w:bCs/>
          <w:sz w:val="24"/>
          <w:szCs w:val="24"/>
        </w:rPr>
      </w:pPr>
      <w:r w:rsidRPr="00FF44DB">
        <w:rPr>
          <w:rFonts w:cstheme="minorHAnsi"/>
          <w:b/>
          <w:bCs/>
          <w:sz w:val="24"/>
          <w:szCs w:val="24"/>
        </w:rPr>
        <w:t>2.</w:t>
      </w:r>
      <w:r w:rsidRPr="00BF78AF">
        <w:rPr>
          <w:rFonts w:cstheme="minorHAnsi"/>
          <w:sz w:val="24"/>
          <w:szCs w:val="24"/>
        </w:rPr>
        <w:t>Сумата да се преведе по  посочената в сайта на Турското посолство банкова сметка за дарения</w:t>
      </w:r>
      <w:r w:rsidRPr="00BF78AF">
        <w:rPr>
          <w:rFonts w:cstheme="minorHAnsi"/>
          <w:sz w:val="24"/>
          <w:szCs w:val="24"/>
          <w:lang w:val="en-US"/>
        </w:rPr>
        <w:t>:</w:t>
      </w:r>
    </w:p>
    <w:p w:rsidR="00BF78AF" w:rsidRPr="00BF78AF" w:rsidRDefault="00BF78AF" w:rsidP="009C60C6">
      <w:pPr>
        <w:contextualSpacing/>
        <w:rPr>
          <w:rFonts w:cstheme="minorHAnsi"/>
          <w:sz w:val="24"/>
          <w:szCs w:val="24"/>
        </w:rPr>
      </w:pPr>
      <w:r w:rsidRPr="00BF78AF">
        <w:rPr>
          <w:rFonts w:cstheme="minorHAnsi"/>
          <w:sz w:val="24"/>
          <w:szCs w:val="24"/>
        </w:rPr>
        <w:t>ПОСОЛСТВОТО НА РЕПУБЛИКА ТУРЦИЯ</w:t>
      </w:r>
    </w:p>
    <w:p w:rsidR="00BF78AF" w:rsidRPr="00BF78AF" w:rsidRDefault="00BF78AF" w:rsidP="009C60C6">
      <w:pPr>
        <w:contextualSpacing/>
        <w:rPr>
          <w:rFonts w:cstheme="minorHAnsi"/>
          <w:sz w:val="24"/>
          <w:szCs w:val="24"/>
          <w:lang w:val="en-US"/>
        </w:rPr>
      </w:pPr>
      <w:r w:rsidRPr="00BF78AF">
        <w:rPr>
          <w:rFonts w:cstheme="minorHAnsi"/>
          <w:sz w:val="24"/>
          <w:szCs w:val="24"/>
          <w:lang w:val="en-US"/>
        </w:rPr>
        <w:t>IBAN BG64TCZB93501010150300</w:t>
      </w:r>
    </w:p>
    <w:p w:rsidR="00F113A7" w:rsidRPr="00BF78AF" w:rsidRDefault="00BF78AF" w:rsidP="009C60C6">
      <w:pPr>
        <w:contextualSpacing/>
        <w:rPr>
          <w:rFonts w:cstheme="minorHAnsi"/>
          <w:sz w:val="24"/>
          <w:szCs w:val="24"/>
        </w:rPr>
      </w:pPr>
      <w:r w:rsidRPr="00BF78AF">
        <w:rPr>
          <w:rFonts w:cstheme="minorHAnsi"/>
          <w:sz w:val="24"/>
          <w:szCs w:val="24"/>
        </w:rPr>
        <w:t>ТЕ ДЖЕ ЗИИРАТ БАНКАСЪ-КЛОН СОФИЯ</w:t>
      </w:r>
    </w:p>
    <w:bookmarkEnd w:id="40"/>
    <w:p w:rsidR="00A509E0" w:rsidRPr="00A509E0" w:rsidRDefault="00A509E0" w:rsidP="008B6507">
      <w:pPr>
        <w:contextualSpacing/>
        <w:jc w:val="center"/>
        <w:rPr>
          <w:b/>
          <w:sz w:val="24"/>
          <w:szCs w:val="24"/>
          <w:u w:val="single"/>
        </w:rPr>
      </w:pPr>
      <w:r w:rsidRPr="00A509E0">
        <w:rPr>
          <w:b/>
          <w:sz w:val="24"/>
          <w:szCs w:val="24"/>
          <w:u w:val="single"/>
        </w:rPr>
        <w:t xml:space="preserve">ПО </w:t>
      </w:r>
      <w:r w:rsidR="00BF78AF">
        <w:rPr>
          <w:b/>
          <w:sz w:val="24"/>
          <w:szCs w:val="24"/>
          <w:u w:val="single"/>
        </w:rPr>
        <w:t>СЕДЕМ</w:t>
      </w:r>
      <w:r w:rsidRPr="00A509E0">
        <w:rPr>
          <w:b/>
          <w:sz w:val="24"/>
          <w:szCs w:val="24"/>
          <w:u w:val="single"/>
        </w:rPr>
        <w:t>НАДЕСЕТА ТОЧКА ОТ ДНЕВНИЯ РЕД</w:t>
      </w:r>
    </w:p>
    <w:p w:rsidR="003F503C" w:rsidRDefault="00E65DD6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Питане.</w:t>
      </w:r>
      <w:r w:rsidR="00FC2A60">
        <w:rPr>
          <w:sz w:val="24"/>
          <w:szCs w:val="24"/>
        </w:rPr>
        <w:t xml:space="preserve"> </w:t>
      </w:r>
    </w:p>
    <w:p w:rsidR="00E65DD6" w:rsidRDefault="00E65DD6" w:rsidP="00BE19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се направиха питания.</w:t>
      </w:r>
    </w:p>
    <w:p w:rsidR="00E65DD6" w:rsidRDefault="00E65DD6" w:rsidP="00A509E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Г-н Мустафа Ахмед – Председател на Общински съвет</w:t>
      </w:r>
      <w:r w:rsidR="004D0A2A">
        <w:rPr>
          <w:sz w:val="24"/>
          <w:szCs w:val="24"/>
        </w:rPr>
        <w:t xml:space="preserve"> Хитрино</w:t>
      </w:r>
      <w:r>
        <w:rPr>
          <w:sz w:val="24"/>
          <w:szCs w:val="24"/>
        </w:rPr>
        <w:t xml:space="preserve"> закри заседанието, поради изчерпване на дневния ред</w:t>
      </w:r>
      <w:r w:rsidR="004D0A2A">
        <w:rPr>
          <w:sz w:val="24"/>
          <w:szCs w:val="24"/>
        </w:rPr>
        <w:t>,</w:t>
      </w:r>
      <w:r>
        <w:rPr>
          <w:sz w:val="24"/>
          <w:szCs w:val="24"/>
        </w:rPr>
        <w:t xml:space="preserve"> в  </w:t>
      </w:r>
      <w:r w:rsidR="004D0A2A">
        <w:rPr>
          <w:sz w:val="24"/>
          <w:szCs w:val="24"/>
        </w:rPr>
        <w:t>11.</w:t>
      </w:r>
      <w:r w:rsidR="00BF78AF">
        <w:rPr>
          <w:sz w:val="24"/>
          <w:szCs w:val="24"/>
        </w:rPr>
        <w:t>30</w:t>
      </w:r>
      <w:r w:rsidR="004D0A2A">
        <w:rPr>
          <w:sz w:val="24"/>
          <w:szCs w:val="24"/>
        </w:rPr>
        <w:t xml:space="preserve"> </w:t>
      </w:r>
      <w:r>
        <w:rPr>
          <w:sz w:val="24"/>
          <w:szCs w:val="24"/>
        </w:rPr>
        <w:t>часа.</w:t>
      </w:r>
    </w:p>
    <w:p w:rsidR="006E4CAE" w:rsidRDefault="006E4CAE" w:rsidP="00A509E0">
      <w:pPr>
        <w:ind w:firstLine="708"/>
        <w:contextualSpacing/>
        <w:jc w:val="both"/>
        <w:rPr>
          <w:sz w:val="24"/>
          <w:szCs w:val="24"/>
        </w:rPr>
      </w:pPr>
    </w:p>
    <w:p w:rsidR="006E4CAE" w:rsidRDefault="006E4CAE" w:rsidP="00826A43">
      <w:pPr>
        <w:contextualSpacing/>
        <w:jc w:val="both"/>
        <w:rPr>
          <w:sz w:val="24"/>
          <w:szCs w:val="24"/>
        </w:rPr>
      </w:pPr>
    </w:p>
    <w:p w:rsidR="00E65DD6" w:rsidRPr="00E65DD6" w:rsidRDefault="00E65DD6" w:rsidP="00E65DD6">
      <w:pPr>
        <w:ind w:left="4248" w:firstLine="708"/>
        <w:contextualSpacing/>
        <w:jc w:val="both"/>
        <w:rPr>
          <w:b/>
          <w:sz w:val="24"/>
          <w:szCs w:val="24"/>
        </w:rPr>
      </w:pPr>
      <w:r w:rsidRPr="00E65DD6">
        <w:rPr>
          <w:b/>
          <w:sz w:val="24"/>
          <w:szCs w:val="24"/>
        </w:rPr>
        <w:t>МУСТАФА АХМЕД:</w:t>
      </w:r>
      <w:r w:rsidR="0051196F">
        <w:rPr>
          <w:b/>
          <w:sz w:val="24"/>
          <w:szCs w:val="24"/>
        </w:rPr>
        <w:t xml:space="preserve">  / П /</w:t>
      </w:r>
    </w:p>
    <w:p w:rsidR="00E65DD6" w:rsidRDefault="00E65DD6" w:rsidP="00E65DD6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ОбС ХИТРИНО</w:t>
      </w:r>
    </w:p>
    <w:p w:rsidR="00FC2A60" w:rsidRDefault="00FC2A60" w:rsidP="00E65DD6">
      <w:pPr>
        <w:ind w:left="4248" w:firstLine="708"/>
        <w:contextualSpacing/>
        <w:jc w:val="both"/>
        <w:rPr>
          <w:sz w:val="24"/>
          <w:szCs w:val="24"/>
        </w:rPr>
      </w:pPr>
    </w:p>
    <w:p w:rsidR="00E65DD6" w:rsidRPr="00E65DD6" w:rsidRDefault="00E65DD6" w:rsidP="00E65DD6">
      <w:pPr>
        <w:ind w:left="4248" w:firstLine="708"/>
        <w:contextualSpacing/>
        <w:jc w:val="both"/>
        <w:rPr>
          <w:b/>
          <w:sz w:val="24"/>
          <w:szCs w:val="24"/>
        </w:rPr>
      </w:pPr>
      <w:r w:rsidRPr="00E65DD6">
        <w:rPr>
          <w:b/>
          <w:sz w:val="24"/>
          <w:szCs w:val="24"/>
        </w:rPr>
        <w:t>НЕВЯНКА ТОДЕВА:</w:t>
      </w:r>
      <w:r w:rsidR="0051196F">
        <w:rPr>
          <w:b/>
          <w:sz w:val="24"/>
          <w:szCs w:val="24"/>
        </w:rPr>
        <w:t xml:space="preserve">  / П /</w:t>
      </w:r>
    </w:p>
    <w:p w:rsidR="005A4BC1" w:rsidRDefault="00C82B65" w:rsidP="00C82B65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ПРОТОКОЛИСТ НА ОбС ХИТРИНО</w:t>
      </w:r>
    </w:p>
    <w:p w:rsidR="001F5859" w:rsidRPr="00C82B65" w:rsidRDefault="001F5859" w:rsidP="00C82B65">
      <w:pPr>
        <w:ind w:left="4248" w:firstLine="708"/>
        <w:contextualSpacing/>
        <w:jc w:val="both"/>
        <w:rPr>
          <w:sz w:val="24"/>
          <w:szCs w:val="24"/>
        </w:rPr>
      </w:pPr>
    </w:p>
    <w:sectPr w:rsidR="001F5859" w:rsidRPr="00C82B65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5AE4" w:rsidRDefault="00445AE4" w:rsidP="0090267E">
      <w:pPr>
        <w:spacing w:after="0" w:line="240" w:lineRule="auto"/>
      </w:pPr>
      <w:r>
        <w:separator/>
      </w:r>
    </w:p>
  </w:endnote>
  <w:endnote w:type="continuationSeparator" w:id="0">
    <w:p w:rsidR="00445AE4" w:rsidRDefault="00445AE4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4671AC" w:rsidRDefault="004671AC">
            <w:pPr>
              <w:pStyle w:val="a5"/>
              <w:jc w:val="right"/>
            </w:pPr>
            <w:r>
              <w:t xml:space="preserve">Страница </w:t>
            </w:r>
            <w:r w:rsidR="009C7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76EC">
              <w:rPr>
                <w:b/>
                <w:sz w:val="24"/>
                <w:szCs w:val="24"/>
              </w:rPr>
              <w:fldChar w:fldCharType="separate"/>
            </w:r>
            <w:r w:rsidR="002E6178">
              <w:rPr>
                <w:b/>
                <w:noProof/>
              </w:rPr>
              <w:t>16</w:t>
            </w:r>
            <w:r w:rsidR="009C76EC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C7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76EC">
              <w:rPr>
                <w:b/>
                <w:sz w:val="24"/>
                <w:szCs w:val="24"/>
              </w:rPr>
              <w:fldChar w:fldCharType="separate"/>
            </w:r>
            <w:r w:rsidR="002E6178">
              <w:rPr>
                <w:b/>
                <w:noProof/>
              </w:rPr>
              <w:t>16</w:t>
            </w:r>
            <w:r w:rsidR="009C76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71AC" w:rsidRDefault="00467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5AE4" w:rsidRDefault="00445AE4" w:rsidP="0090267E">
      <w:pPr>
        <w:spacing w:after="0" w:line="240" w:lineRule="auto"/>
      </w:pPr>
      <w:r>
        <w:separator/>
      </w:r>
    </w:p>
  </w:footnote>
  <w:footnote w:type="continuationSeparator" w:id="0">
    <w:p w:rsidR="00445AE4" w:rsidRDefault="00445AE4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534"/>
    <w:multiLevelType w:val="hybridMultilevel"/>
    <w:tmpl w:val="B79EA460"/>
    <w:lvl w:ilvl="0" w:tplc="3AE852B0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0D7C0C"/>
    <w:multiLevelType w:val="hybridMultilevel"/>
    <w:tmpl w:val="F44001F4"/>
    <w:lvl w:ilvl="0" w:tplc="CE80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714C"/>
    <w:multiLevelType w:val="hybridMultilevel"/>
    <w:tmpl w:val="AA201914"/>
    <w:lvl w:ilvl="0" w:tplc="358C8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53A"/>
    <w:multiLevelType w:val="hybridMultilevel"/>
    <w:tmpl w:val="8E8ADD9E"/>
    <w:lvl w:ilvl="0" w:tplc="EDFC741E">
      <w:start w:val="1"/>
      <w:numFmt w:val="upperRoman"/>
      <w:lvlText w:val="%1."/>
      <w:lvlJc w:val="left"/>
      <w:pPr>
        <w:ind w:left="4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60D132B"/>
    <w:multiLevelType w:val="hybridMultilevel"/>
    <w:tmpl w:val="B12A12EA"/>
    <w:lvl w:ilvl="0" w:tplc="B2829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78C0"/>
    <w:multiLevelType w:val="hybridMultilevel"/>
    <w:tmpl w:val="600C1F78"/>
    <w:lvl w:ilvl="0" w:tplc="45D2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61132"/>
    <w:multiLevelType w:val="hybridMultilevel"/>
    <w:tmpl w:val="C8FAA8BA"/>
    <w:lvl w:ilvl="0" w:tplc="ABFC95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2EDB"/>
    <w:multiLevelType w:val="hybridMultilevel"/>
    <w:tmpl w:val="9C12D5B4"/>
    <w:lvl w:ilvl="0" w:tplc="358C85A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F4E10"/>
    <w:multiLevelType w:val="hybridMultilevel"/>
    <w:tmpl w:val="7318F506"/>
    <w:lvl w:ilvl="0" w:tplc="A2AAD73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1B94B70"/>
    <w:multiLevelType w:val="hybridMultilevel"/>
    <w:tmpl w:val="940290E4"/>
    <w:lvl w:ilvl="0" w:tplc="832CAE1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C42457"/>
    <w:multiLevelType w:val="hybridMultilevel"/>
    <w:tmpl w:val="DF8A7592"/>
    <w:lvl w:ilvl="0" w:tplc="BAD0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D3CC8"/>
    <w:multiLevelType w:val="hybridMultilevel"/>
    <w:tmpl w:val="2CE25D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BF547C"/>
    <w:multiLevelType w:val="hybridMultilevel"/>
    <w:tmpl w:val="97FC1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94F8B"/>
    <w:multiLevelType w:val="hybridMultilevel"/>
    <w:tmpl w:val="C5246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500E"/>
    <w:multiLevelType w:val="hybridMultilevel"/>
    <w:tmpl w:val="C7A45300"/>
    <w:lvl w:ilvl="0" w:tplc="EDFC741E">
      <w:start w:val="1"/>
      <w:numFmt w:val="upperRoman"/>
      <w:lvlText w:val="%1."/>
      <w:lvlJc w:val="left"/>
      <w:pPr>
        <w:ind w:left="357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682F74"/>
    <w:multiLevelType w:val="hybridMultilevel"/>
    <w:tmpl w:val="58F62BCC"/>
    <w:lvl w:ilvl="0" w:tplc="33D4B8F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6DC33315"/>
    <w:multiLevelType w:val="hybridMultilevel"/>
    <w:tmpl w:val="2CBC6EA8"/>
    <w:lvl w:ilvl="0" w:tplc="EDFC741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76892737">
    <w:abstractNumId w:val="7"/>
  </w:num>
  <w:num w:numId="2" w16cid:durableId="588973183">
    <w:abstractNumId w:val="5"/>
  </w:num>
  <w:num w:numId="3" w16cid:durableId="1380401675">
    <w:abstractNumId w:val="4"/>
  </w:num>
  <w:num w:numId="4" w16cid:durableId="637807700">
    <w:abstractNumId w:val="13"/>
  </w:num>
  <w:num w:numId="5" w16cid:durableId="226378577">
    <w:abstractNumId w:val="12"/>
  </w:num>
  <w:num w:numId="6" w16cid:durableId="782918372">
    <w:abstractNumId w:val="17"/>
  </w:num>
  <w:num w:numId="7" w16cid:durableId="1882131683">
    <w:abstractNumId w:val="9"/>
  </w:num>
  <w:num w:numId="8" w16cid:durableId="1496870915">
    <w:abstractNumId w:val="10"/>
  </w:num>
  <w:num w:numId="9" w16cid:durableId="413746239">
    <w:abstractNumId w:val="18"/>
  </w:num>
  <w:num w:numId="10" w16cid:durableId="148441926">
    <w:abstractNumId w:val="15"/>
  </w:num>
  <w:num w:numId="11" w16cid:durableId="1193152585">
    <w:abstractNumId w:val="3"/>
  </w:num>
  <w:num w:numId="12" w16cid:durableId="1242712106">
    <w:abstractNumId w:val="1"/>
  </w:num>
  <w:num w:numId="13" w16cid:durableId="1530484636">
    <w:abstractNumId w:val="14"/>
  </w:num>
  <w:num w:numId="14" w16cid:durableId="1863087038">
    <w:abstractNumId w:val="2"/>
  </w:num>
  <w:num w:numId="15" w16cid:durableId="882327067">
    <w:abstractNumId w:val="8"/>
  </w:num>
  <w:num w:numId="16" w16cid:durableId="1440490304">
    <w:abstractNumId w:val="6"/>
  </w:num>
  <w:num w:numId="17" w16cid:durableId="476920277">
    <w:abstractNumId w:val="11"/>
  </w:num>
  <w:num w:numId="18" w16cid:durableId="141241096">
    <w:abstractNumId w:val="0"/>
  </w:num>
  <w:num w:numId="19" w16cid:durableId="18986660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E8D"/>
    <w:rsid w:val="000000EE"/>
    <w:rsid w:val="000027A3"/>
    <w:rsid w:val="00002F83"/>
    <w:rsid w:val="00004825"/>
    <w:rsid w:val="00005011"/>
    <w:rsid w:val="0000562B"/>
    <w:rsid w:val="0000568B"/>
    <w:rsid w:val="000056F1"/>
    <w:rsid w:val="000058E2"/>
    <w:rsid w:val="00007DBA"/>
    <w:rsid w:val="00010366"/>
    <w:rsid w:val="00011542"/>
    <w:rsid w:val="000116E6"/>
    <w:rsid w:val="00011BC7"/>
    <w:rsid w:val="000126E9"/>
    <w:rsid w:val="000129AC"/>
    <w:rsid w:val="00013539"/>
    <w:rsid w:val="00013C35"/>
    <w:rsid w:val="00013D65"/>
    <w:rsid w:val="00014243"/>
    <w:rsid w:val="0001436C"/>
    <w:rsid w:val="000164B7"/>
    <w:rsid w:val="00017301"/>
    <w:rsid w:val="00017C2E"/>
    <w:rsid w:val="0002059D"/>
    <w:rsid w:val="00020916"/>
    <w:rsid w:val="00020D19"/>
    <w:rsid w:val="0002217E"/>
    <w:rsid w:val="0002271E"/>
    <w:rsid w:val="00022F1D"/>
    <w:rsid w:val="000239D3"/>
    <w:rsid w:val="0002502A"/>
    <w:rsid w:val="00025CAF"/>
    <w:rsid w:val="00025F7A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45266"/>
    <w:rsid w:val="0005132D"/>
    <w:rsid w:val="000515D3"/>
    <w:rsid w:val="00051972"/>
    <w:rsid w:val="000527AA"/>
    <w:rsid w:val="00053754"/>
    <w:rsid w:val="00053932"/>
    <w:rsid w:val="00054F5C"/>
    <w:rsid w:val="0005549B"/>
    <w:rsid w:val="0005579F"/>
    <w:rsid w:val="00055800"/>
    <w:rsid w:val="000562E7"/>
    <w:rsid w:val="000563AE"/>
    <w:rsid w:val="000565A8"/>
    <w:rsid w:val="00056B69"/>
    <w:rsid w:val="000572F6"/>
    <w:rsid w:val="00057640"/>
    <w:rsid w:val="00057EE6"/>
    <w:rsid w:val="00060123"/>
    <w:rsid w:val="00060269"/>
    <w:rsid w:val="0006069E"/>
    <w:rsid w:val="00060BC5"/>
    <w:rsid w:val="000612FF"/>
    <w:rsid w:val="000617BD"/>
    <w:rsid w:val="00061A32"/>
    <w:rsid w:val="0006282F"/>
    <w:rsid w:val="00063D05"/>
    <w:rsid w:val="00064677"/>
    <w:rsid w:val="00065231"/>
    <w:rsid w:val="00065FAC"/>
    <w:rsid w:val="0006614E"/>
    <w:rsid w:val="000667ED"/>
    <w:rsid w:val="00067815"/>
    <w:rsid w:val="00067B5E"/>
    <w:rsid w:val="00070C24"/>
    <w:rsid w:val="00071F1D"/>
    <w:rsid w:val="000725FB"/>
    <w:rsid w:val="00072886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85C"/>
    <w:rsid w:val="00093EFC"/>
    <w:rsid w:val="000943BE"/>
    <w:rsid w:val="0009479D"/>
    <w:rsid w:val="00095B0D"/>
    <w:rsid w:val="00095D4D"/>
    <w:rsid w:val="000968EB"/>
    <w:rsid w:val="00096CA1"/>
    <w:rsid w:val="000A07B5"/>
    <w:rsid w:val="000A0E2C"/>
    <w:rsid w:val="000A152E"/>
    <w:rsid w:val="000A16FD"/>
    <w:rsid w:val="000A1C90"/>
    <w:rsid w:val="000A2D4B"/>
    <w:rsid w:val="000A4C43"/>
    <w:rsid w:val="000A4C49"/>
    <w:rsid w:val="000A5A74"/>
    <w:rsid w:val="000A5F07"/>
    <w:rsid w:val="000A5FC2"/>
    <w:rsid w:val="000A680C"/>
    <w:rsid w:val="000A6DD0"/>
    <w:rsid w:val="000B06A7"/>
    <w:rsid w:val="000B261A"/>
    <w:rsid w:val="000B2A93"/>
    <w:rsid w:val="000B2C8D"/>
    <w:rsid w:val="000B5E64"/>
    <w:rsid w:val="000B6130"/>
    <w:rsid w:val="000B6C8A"/>
    <w:rsid w:val="000B6ECF"/>
    <w:rsid w:val="000B6FF1"/>
    <w:rsid w:val="000B7D00"/>
    <w:rsid w:val="000B7DE3"/>
    <w:rsid w:val="000C00EC"/>
    <w:rsid w:val="000C03D1"/>
    <w:rsid w:val="000C0707"/>
    <w:rsid w:val="000C11F8"/>
    <w:rsid w:val="000C125D"/>
    <w:rsid w:val="000C1B07"/>
    <w:rsid w:val="000C39F5"/>
    <w:rsid w:val="000C46CA"/>
    <w:rsid w:val="000C5C26"/>
    <w:rsid w:val="000C7822"/>
    <w:rsid w:val="000D049E"/>
    <w:rsid w:val="000D0CA0"/>
    <w:rsid w:val="000D116F"/>
    <w:rsid w:val="000D1AD3"/>
    <w:rsid w:val="000D2C95"/>
    <w:rsid w:val="000D331D"/>
    <w:rsid w:val="000D3B30"/>
    <w:rsid w:val="000D3F86"/>
    <w:rsid w:val="000D472D"/>
    <w:rsid w:val="000D56A1"/>
    <w:rsid w:val="000D5D83"/>
    <w:rsid w:val="000D6FDC"/>
    <w:rsid w:val="000D7B13"/>
    <w:rsid w:val="000E0BAE"/>
    <w:rsid w:val="000E20A4"/>
    <w:rsid w:val="000E228C"/>
    <w:rsid w:val="000E4224"/>
    <w:rsid w:val="000E46BC"/>
    <w:rsid w:val="000E5959"/>
    <w:rsid w:val="000E59D8"/>
    <w:rsid w:val="000E7564"/>
    <w:rsid w:val="000F0119"/>
    <w:rsid w:val="000F07C4"/>
    <w:rsid w:val="000F110A"/>
    <w:rsid w:val="000F15B7"/>
    <w:rsid w:val="000F3311"/>
    <w:rsid w:val="000F3B68"/>
    <w:rsid w:val="000F3E53"/>
    <w:rsid w:val="000F3EDA"/>
    <w:rsid w:val="000F4472"/>
    <w:rsid w:val="000F470A"/>
    <w:rsid w:val="000F4E26"/>
    <w:rsid w:val="000F60EF"/>
    <w:rsid w:val="000F60FD"/>
    <w:rsid w:val="000F7424"/>
    <w:rsid w:val="000F7FE6"/>
    <w:rsid w:val="001001C1"/>
    <w:rsid w:val="001006FD"/>
    <w:rsid w:val="00100E18"/>
    <w:rsid w:val="00100F66"/>
    <w:rsid w:val="00100F8D"/>
    <w:rsid w:val="0010230A"/>
    <w:rsid w:val="00102AB5"/>
    <w:rsid w:val="00102CFE"/>
    <w:rsid w:val="00102DF4"/>
    <w:rsid w:val="0010356B"/>
    <w:rsid w:val="001047E9"/>
    <w:rsid w:val="001049A9"/>
    <w:rsid w:val="0010514F"/>
    <w:rsid w:val="0010519B"/>
    <w:rsid w:val="0010579A"/>
    <w:rsid w:val="00106275"/>
    <w:rsid w:val="001063C6"/>
    <w:rsid w:val="0010693C"/>
    <w:rsid w:val="00106E19"/>
    <w:rsid w:val="00107B63"/>
    <w:rsid w:val="00110D00"/>
    <w:rsid w:val="00110E33"/>
    <w:rsid w:val="0011120C"/>
    <w:rsid w:val="001112C1"/>
    <w:rsid w:val="001113EB"/>
    <w:rsid w:val="00111A27"/>
    <w:rsid w:val="001128DD"/>
    <w:rsid w:val="001130C5"/>
    <w:rsid w:val="001138ED"/>
    <w:rsid w:val="00113F0C"/>
    <w:rsid w:val="00114112"/>
    <w:rsid w:val="00114AF2"/>
    <w:rsid w:val="001153AF"/>
    <w:rsid w:val="00115BF7"/>
    <w:rsid w:val="00115C0C"/>
    <w:rsid w:val="00117C5F"/>
    <w:rsid w:val="00120705"/>
    <w:rsid w:val="00120909"/>
    <w:rsid w:val="001217EA"/>
    <w:rsid w:val="00123DFA"/>
    <w:rsid w:val="0012519D"/>
    <w:rsid w:val="00125F4A"/>
    <w:rsid w:val="0012658D"/>
    <w:rsid w:val="00126A17"/>
    <w:rsid w:val="001275F6"/>
    <w:rsid w:val="0012777E"/>
    <w:rsid w:val="00130327"/>
    <w:rsid w:val="001309D2"/>
    <w:rsid w:val="00131E12"/>
    <w:rsid w:val="001332C6"/>
    <w:rsid w:val="0013493A"/>
    <w:rsid w:val="00134950"/>
    <w:rsid w:val="00134981"/>
    <w:rsid w:val="001349F8"/>
    <w:rsid w:val="0013568B"/>
    <w:rsid w:val="0013637C"/>
    <w:rsid w:val="00140AD3"/>
    <w:rsid w:val="0014113A"/>
    <w:rsid w:val="00141A9A"/>
    <w:rsid w:val="00141DB5"/>
    <w:rsid w:val="00144090"/>
    <w:rsid w:val="001447B0"/>
    <w:rsid w:val="0014509C"/>
    <w:rsid w:val="00146A8B"/>
    <w:rsid w:val="0014745F"/>
    <w:rsid w:val="00147B76"/>
    <w:rsid w:val="00150C18"/>
    <w:rsid w:val="0015196E"/>
    <w:rsid w:val="00154101"/>
    <w:rsid w:val="001548C5"/>
    <w:rsid w:val="00154CE5"/>
    <w:rsid w:val="001552D7"/>
    <w:rsid w:val="00156584"/>
    <w:rsid w:val="00157410"/>
    <w:rsid w:val="00160B08"/>
    <w:rsid w:val="00161CF7"/>
    <w:rsid w:val="00162008"/>
    <w:rsid w:val="00165261"/>
    <w:rsid w:val="00165DC9"/>
    <w:rsid w:val="001670C7"/>
    <w:rsid w:val="00167987"/>
    <w:rsid w:val="00167988"/>
    <w:rsid w:val="001704BC"/>
    <w:rsid w:val="0017112D"/>
    <w:rsid w:val="0017143F"/>
    <w:rsid w:val="00172012"/>
    <w:rsid w:val="00172A43"/>
    <w:rsid w:val="001730BD"/>
    <w:rsid w:val="0017334F"/>
    <w:rsid w:val="001743B6"/>
    <w:rsid w:val="001757E8"/>
    <w:rsid w:val="00177523"/>
    <w:rsid w:val="00180674"/>
    <w:rsid w:val="00180A13"/>
    <w:rsid w:val="00181D51"/>
    <w:rsid w:val="0018371A"/>
    <w:rsid w:val="00183B7D"/>
    <w:rsid w:val="0018420A"/>
    <w:rsid w:val="00185039"/>
    <w:rsid w:val="001854BA"/>
    <w:rsid w:val="001858D7"/>
    <w:rsid w:val="00185E8D"/>
    <w:rsid w:val="001869AD"/>
    <w:rsid w:val="00186A97"/>
    <w:rsid w:val="0018785D"/>
    <w:rsid w:val="001906EF"/>
    <w:rsid w:val="00190938"/>
    <w:rsid w:val="00190E0D"/>
    <w:rsid w:val="001913DF"/>
    <w:rsid w:val="00191A18"/>
    <w:rsid w:val="00191ADA"/>
    <w:rsid w:val="00191B5C"/>
    <w:rsid w:val="00192C5B"/>
    <w:rsid w:val="00193C3D"/>
    <w:rsid w:val="00195BB6"/>
    <w:rsid w:val="00196739"/>
    <w:rsid w:val="00196A7B"/>
    <w:rsid w:val="001973AB"/>
    <w:rsid w:val="001975E3"/>
    <w:rsid w:val="00197DA8"/>
    <w:rsid w:val="001A06C2"/>
    <w:rsid w:val="001A2975"/>
    <w:rsid w:val="001A4BF2"/>
    <w:rsid w:val="001A5525"/>
    <w:rsid w:val="001A562D"/>
    <w:rsid w:val="001A719B"/>
    <w:rsid w:val="001A7C63"/>
    <w:rsid w:val="001B0A6A"/>
    <w:rsid w:val="001B1344"/>
    <w:rsid w:val="001B267F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709"/>
    <w:rsid w:val="001B7CA2"/>
    <w:rsid w:val="001B7F96"/>
    <w:rsid w:val="001C19FB"/>
    <w:rsid w:val="001C1A24"/>
    <w:rsid w:val="001C298C"/>
    <w:rsid w:val="001C3788"/>
    <w:rsid w:val="001C43B7"/>
    <w:rsid w:val="001C4FF3"/>
    <w:rsid w:val="001C53E4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5FA"/>
    <w:rsid w:val="001D3989"/>
    <w:rsid w:val="001D466B"/>
    <w:rsid w:val="001D46A4"/>
    <w:rsid w:val="001D483B"/>
    <w:rsid w:val="001D533F"/>
    <w:rsid w:val="001D596C"/>
    <w:rsid w:val="001D5FEE"/>
    <w:rsid w:val="001D6808"/>
    <w:rsid w:val="001E049C"/>
    <w:rsid w:val="001E15A7"/>
    <w:rsid w:val="001E2640"/>
    <w:rsid w:val="001E2F18"/>
    <w:rsid w:val="001E4B8C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5859"/>
    <w:rsid w:val="001F774D"/>
    <w:rsid w:val="001F7F9B"/>
    <w:rsid w:val="0020100A"/>
    <w:rsid w:val="002026C4"/>
    <w:rsid w:val="00203DBD"/>
    <w:rsid w:val="00203F0B"/>
    <w:rsid w:val="0020481B"/>
    <w:rsid w:val="00205297"/>
    <w:rsid w:val="00205816"/>
    <w:rsid w:val="00206784"/>
    <w:rsid w:val="00207A9D"/>
    <w:rsid w:val="0021121A"/>
    <w:rsid w:val="002115DC"/>
    <w:rsid w:val="0021233B"/>
    <w:rsid w:val="002141D1"/>
    <w:rsid w:val="00214455"/>
    <w:rsid w:val="0021554A"/>
    <w:rsid w:val="00215BDA"/>
    <w:rsid w:val="00216042"/>
    <w:rsid w:val="00216327"/>
    <w:rsid w:val="002163CD"/>
    <w:rsid w:val="00216A05"/>
    <w:rsid w:val="00220307"/>
    <w:rsid w:val="00220317"/>
    <w:rsid w:val="00220533"/>
    <w:rsid w:val="0022067D"/>
    <w:rsid w:val="00221014"/>
    <w:rsid w:val="002212DE"/>
    <w:rsid w:val="00221936"/>
    <w:rsid w:val="002222E6"/>
    <w:rsid w:val="002231EC"/>
    <w:rsid w:val="00223DA9"/>
    <w:rsid w:val="00223F23"/>
    <w:rsid w:val="002241EF"/>
    <w:rsid w:val="00224ABE"/>
    <w:rsid w:val="0022637E"/>
    <w:rsid w:val="002269C6"/>
    <w:rsid w:val="00226A62"/>
    <w:rsid w:val="002279A0"/>
    <w:rsid w:val="002279FF"/>
    <w:rsid w:val="002305E0"/>
    <w:rsid w:val="0023095F"/>
    <w:rsid w:val="00230F2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0F0A"/>
    <w:rsid w:val="0024189E"/>
    <w:rsid w:val="0024194A"/>
    <w:rsid w:val="00241AA2"/>
    <w:rsid w:val="00241CC3"/>
    <w:rsid w:val="0024385B"/>
    <w:rsid w:val="0024396D"/>
    <w:rsid w:val="00243B00"/>
    <w:rsid w:val="0024454A"/>
    <w:rsid w:val="00245D06"/>
    <w:rsid w:val="00245EEE"/>
    <w:rsid w:val="00245FD5"/>
    <w:rsid w:val="00247ED5"/>
    <w:rsid w:val="00251E03"/>
    <w:rsid w:val="00252657"/>
    <w:rsid w:val="00254731"/>
    <w:rsid w:val="00256478"/>
    <w:rsid w:val="0025755E"/>
    <w:rsid w:val="00257E1A"/>
    <w:rsid w:val="0026094D"/>
    <w:rsid w:val="00260A02"/>
    <w:rsid w:val="00260B5B"/>
    <w:rsid w:val="00261EBC"/>
    <w:rsid w:val="0026242D"/>
    <w:rsid w:val="00262C68"/>
    <w:rsid w:val="002630F2"/>
    <w:rsid w:val="00263CF5"/>
    <w:rsid w:val="00263D5E"/>
    <w:rsid w:val="002641AD"/>
    <w:rsid w:val="0026426D"/>
    <w:rsid w:val="002659D8"/>
    <w:rsid w:val="00266857"/>
    <w:rsid w:val="00266F5C"/>
    <w:rsid w:val="00270420"/>
    <w:rsid w:val="0027082E"/>
    <w:rsid w:val="00271669"/>
    <w:rsid w:val="00271A88"/>
    <w:rsid w:val="00271DA5"/>
    <w:rsid w:val="00271FE1"/>
    <w:rsid w:val="002721C9"/>
    <w:rsid w:val="002726FD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81AEA"/>
    <w:rsid w:val="00281D9F"/>
    <w:rsid w:val="00281FD8"/>
    <w:rsid w:val="0028277A"/>
    <w:rsid w:val="00284287"/>
    <w:rsid w:val="00284605"/>
    <w:rsid w:val="002857CE"/>
    <w:rsid w:val="00285A1E"/>
    <w:rsid w:val="00285A64"/>
    <w:rsid w:val="00286865"/>
    <w:rsid w:val="00291943"/>
    <w:rsid w:val="00292D2A"/>
    <w:rsid w:val="00293194"/>
    <w:rsid w:val="00294187"/>
    <w:rsid w:val="00295D84"/>
    <w:rsid w:val="00295E32"/>
    <w:rsid w:val="00296273"/>
    <w:rsid w:val="002963C3"/>
    <w:rsid w:val="002965CB"/>
    <w:rsid w:val="00296DBB"/>
    <w:rsid w:val="00296FC5"/>
    <w:rsid w:val="00297218"/>
    <w:rsid w:val="002974F5"/>
    <w:rsid w:val="00297790"/>
    <w:rsid w:val="00297791"/>
    <w:rsid w:val="002A0A63"/>
    <w:rsid w:val="002A0E99"/>
    <w:rsid w:val="002A1968"/>
    <w:rsid w:val="002A1DD1"/>
    <w:rsid w:val="002A366A"/>
    <w:rsid w:val="002A3F55"/>
    <w:rsid w:val="002A41C9"/>
    <w:rsid w:val="002A4338"/>
    <w:rsid w:val="002A46EB"/>
    <w:rsid w:val="002A4790"/>
    <w:rsid w:val="002A7DCC"/>
    <w:rsid w:val="002B1188"/>
    <w:rsid w:val="002B1B7A"/>
    <w:rsid w:val="002B2201"/>
    <w:rsid w:val="002B494D"/>
    <w:rsid w:val="002B4CA8"/>
    <w:rsid w:val="002B600B"/>
    <w:rsid w:val="002B7C00"/>
    <w:rsid w:val="002B7FF5"/>
    <w:rsid w:val="002C042D"/>
    <w:rsid w:val="002C06F2"/>
    <w:rsid w:val="002C075A"/>
    <w:rsid w:val="002C0B2B"/>
    <w:rsid w:val="002C0CA6"/>
    <w:rsid w:val="002C17BA"/>
    <w:rsid w:val="002C2B4B"/>
    <w:rsid w:val="002C2E17"/>
    <w:rsid w:val="002C43A0"/>
    <w:rsid w:val="002C4A36"/>
    <w:rsid w:val="002C4DA1"/>
    <w:rsid w:val="002C51F8"/>
    <w:rsid w:val="002C648C"/>
    <w:rsid w:val="002C6D02"/>
    <w:rsid w:val="002C6D6F"/>
    <w:rsid w:val="002D138C"/>
    <w:rsid w:val="002D25E1"/>
    <w:rsid w:val="002D387C"/>
    <w:rsid w:val="002D437A"/>
    <w:rsid w:val="002D471E"/>
    <w:rsid w:val="002D4D26"/>
    <w:rsid w:val="002D51EF"/>
    <w:rsid w:val="002D52D8"/>
    <w:rsid w:val="002D6661"/>
    <w:rsid w:val="002D7FD3"/>
    <w:rsid w:val="002E076F"/>
    <w:rsid w:val="002E31A5"/>
    <w:rsid w:val="002E4AF1"/>
    <w:rsid w:val="002E5F43"/>
    <w:rsid w:val="002E6178"/>
    <w:rsid w:val="002E618B"/>
    <w:rsid w:val="002E69C8"/>
    <w:rsid w:val="002E7082"/>
    <w:rsid w:val="002E70F3"/>
    <w:rsid w:val="002F034C"/>
    <w:rsid w:val="002F2322"/>
    <w:rsid w:val="002F23AB"/>
    <w:rsid w:val="002F2716"/>
    <w:rsid w:val="002F29CE"/>
    <w:rsid w:val="002F2D8E"/>
    <w:rsid w:val="002F3491"/>
    <w:rsid w:val="002F3747"/>
    <w:rsid w:val="002F47DD"/>
    <w:rsid w:val="002F57F5"/>
    <w:rsid w:val="002F5FE5"/>
    <w:rsid w:val="002F622C"/>
    <w:rsid w:val="002F6DCF"/>
    <w:rsid w:val="002F738A"/>
    <w:rsid w:val="0030186D"/>
    <w:rsid w:val="00301E36"/>
    <w:rsid w:val="00302759"/>
    <w:rsid w:val="00302F2D"/>
    <w:rsid w:val="0030341E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51A"/>
    <w:rsid w:val="00315B33"/>
    <w:rsid w:val="00315E56"/>
    <w:rsid w:val="003161F1"/>
    <w:rsid w:val="00316B48"/>
    <w:rsid w:val="00317C8C"/>
    <w:rsid w:val="003203FC"/>
    <w:rsid w:val="00320FA3"/>
    <w:rsid w:val="003211F9"/>
    <w:rsid w:val="00322393"/>
    <w:rsid w:val="00322840"/>
    <w:rsid w:val="00323A67"/>
    <w:rsid w:val="00323CF9"/>
    <w:rsid w:val="00323F06"/>
    <w:rsid w:val="0032489C"/>
    <w:rsid w:val="0032524D"/>
    <w:rsid w:val="00325C44"/>
    <w:rsid w:val="003266A7"/>
    <w:rsid w:val="0033166A"/>
    <w:rsid w:val="00331713"/>
    <w:rsid w:val="00333855"/>
    <w:rsid w:val="00333909"/>
    <w:rsid w:val="00333C1F"/>
    <w:rsid w:val="003345D8"/>
    <w:rsid w:val="00334636"/>
    <w:rsid w:val="00334D47"/>
    <w:rsid w:val="00334E1A"/>
    <w:rsid w:val="00335BA5"/>
    <w:rsid w:val="0033667D"/>
    <w:rsid w:val="003403BD"/>
    <w:rsid w:val="00340986"/>
    <w:rsid w:val="003411E3"/>
    <w:rsid w:val="003413D9"/>
    <w:rsid w:val="00341925"/>
    <w:rsid w:val="00341D25"/>
    <w:rsid w:val="00343970"/>
    <w:rsid w:val="00344036"/>
    <w:rsid w:val="00344379"/>
    <w:rsid w:val="00344AB7"/>
    <w:rsid w:val="003453F5"/>
    <w:rsid w:val="003457D9"/>
    <w:rsid w:val="0034592D"/>
    <w:rsid w:val="00347990"/>
    <w:rsid w:val="003507FA"/>
    <w:rsid w:val="00351357"/>
    <w:rsid w:val="00351FE9"/>
    <w:rsid w:val="00352831"/>
    <w:rsid w:val="00353A7E"/>
    <w:rsid w:val="00353C29"/>
    <w:rsid w:val="00354CA6"/>
    <w:rsid w:val="00355A6E"/>
    <w:rsid w:val="003567F1"/>
    <w:rsid w:val="003568EF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1B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0ED0"/>
    <w:rsid w:val="00381A31"/>
    <w:rsid w:val="0038233A"/>
    <w:rsid w:val="003835EB"/>
    <w:rsid w:val="003837A0"/>
    <w:rsid w:val="003837F2"/>
    <w:rsid w:val="00385B3B"/>
    <w:rsid w:val="003861CC"/>
    <w:rsid w:val="00386385"/>
    <w:rsid w:val="00386D79"/>
    <w:rsid w:val="0038707C"/>
    <w:rsid w:val="003871CA"/>
    <w:rsid w:val="0039145C"/>
    <w:rsid w:val="00391DF6"/>
    <w:rsid w:val="00391E07"/>
    <w:rsid w:val="00392536"/>
    <w:rsid w:val="003925A8"/>
    <w:rsid w:val="00393872"/>
    <w:rsid w:val="00394827"/>
    <w:rsid w:val="00395327"/>
    <w:rsid w:val="003953AB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351D"/>
    <w:rsid w:val="003A35B2"/>
    <w:rsid w:val="003A407E"/>
    <w:rsid w:val="003A4865"/>
    <w:rsid w:val="003A51B6"/>
    <w:rsid w:val="003A5F2E"/>
    <w:rsid w:val="003A6358"/>
    <w:rsid w:val="003A7323"/>
    <w:rsid w:val="003A7CCD"/>
    <w:rsid w:val="003B0076"/>
    <w:rsid w:val="003B00E4"/>
    <w:rsid w:val="003B02DE"/>
    <w:rsid w:val="003B2370"/>
    <w:rsid w:val="003B2ACF"/>
    <w:rsid w:val="003B2D1D"/>
    <w:rsid w:val="003B2FE3"/>
    <w:rsid w:val="003B40AC"/>
    <w:rsid w:val="003B5030"/>
    <w:rsid w:val="003B5709"/>
    <w:rsid w:val="003B5FFB"/>
    <w:rsid w:val="003B7355"/>
    <w:rsid w:val="003C075E"/>
    <w:rsid w:val="003C09FA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3763"/>
    <w:rsid w:val="003C3AE9"/>
    <w:rsid w:val="003C5C38"/>
    <w:rsid w:val="003C6975"/>
    <w:rsid w:val="003C6F2E"/>
    <w:rsid w:val="003C7AE6"/>
    <w:rsid w:val="003D0259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D7E7D"/>
    <w:rsid w:val="003E01EB"/>
    <w:rsid w:val="003E03FB"/>
    <w:rsid w:val="003E0CD6"/>
    <w:rsid w:val="003E0EF5"/>
    <w:rsid w:val="003E1218"/>
    <w:rsid w:val="003E23F8"/>
    <w:rsid w:val="003E29ED"/>
    <w:rsid w:val="003E3626"/>
    <w:rsid w:val="003E3F31"/>
    <w:rsid w:val="003E408A"/>
    <w:rsid w:val="003E4641"/>
    <w:rsid w:val="003E558B"/>
    <w:rsid w:val="003E6146"/>
    <w:rsid w:val="003E6F4B"/>
    <w:rsid w:val="003E6FA1"/>
    <w:rsid w:val="003E7EDC"/>
    <w:rsid w:val="003F0F2E"/>
    <w:rsid w:val="003F1698"/>
    <w:rsid w:val="003F454A"/>
    <w:rsid w:val="003F4716"/>
    <w:rsid w:val="003F503C"/>
    <w:rsid w:val="003F51C1"/>
    <w:rsid w:val="003F547C"/>
    <w:rsid w:val="004000B0"/>
    <w:rsid w:val="004001E3"/>
    <w:rsid w:val="00400DCC"/>
    <w:rsid w:val="004012DE"/>
    <w:rsid w:val="004012DF"/>
    <w:rsid w:val="0040145C"/>
    <w:rsid w:val="00401B78"/>
    <w:rsid w:val="00401BB6"/>
    <w:rsid w:val="00401FE5"/>
    <w:rsid w:val="00402249"/>
    <w:rsid w:val="00406350"/>
    <w:rsid w:val="004070FE"/>
    <w:rsid w:val="00407703"/>
    <w:rsid w:val="0041064F"/>
    <w:rsid w:val="00410F5C"/>
    <w:rsid w:val="004116D5"/>
    <w:rsid w:val="0041199B"/>
    <w:rsid w:val="00411C76"/>
    <w:rsid w:val="0041208C"/>
    <w:rsid w:val="00412534"/>
    <w:rsid w:val="00414411"/>
    <w:rsid w:val="00415D22"/>
    <w:rsid w:val="004165BD"/>
    <w:rsid w:val="00417247"/>
    <w:rsid w:val="00417A6D"/>
    <w:rsid w:val="00417C56"/>
    <w:rsid w:val="00417CF7"/>
    <w:rsid w:val="0042017F"/>
    <w:rsid w:val="00420D74"/>
    <w:rsid w:val="0042182F"/>
    <w:rsid w:val="00421C8E"/>
    <w:rsid w:val="004222E5"/>
    <w:rsid w:val="00424A3E"/>
    <w:rsid w:val="0042560C"/>
    <w:rsid w:val="00425F44"/>
    <w:rsid w:val="00426D9F"/>
    <w:rsid w:val="00427984"/>
    <w:rsid w:val="00430C1A"/>
    <w:rsid w:val="0043121B"/>
    <w:rsid w:val="00431861"/>
    <w:rsid w:val="00431A7B"/>
    <w:rsid w:val="00431AED"/>
    <w:rsid w:val="00432CBC"/>
    <w:rsid w:val="00433110"/>
    <w:rsid w:val="004338CD"/>
    <w:rsid w:val="00434275"/>
    <w:rsid w:val="00434AE2"/>
    <w:rsid w:val="00435DAF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2C3E"/>
    <w:rsid w:val="0044373F"/>
    <w:rsid w:val="00443756"/>
    <w:rsid w:val="00443C01"/>
    <w:rsid w:val="00444252"/>
    <w:rsid w:val="004442D5"/>
    <w:rsid w:val="00444334"/>
    <w:rsid w:val="004447E4"/>
    <w:rsid w:val="00444AFD"/>
    <w:rsid w:val="00444D63"/>
    <w:rsid w:val="00445AE4"/>
    <w:rsid w:val="004461C0"/>
    <w:rsid w:val="0044698C"/>
    <w:rsid w:val="00446A47"/>
    <w:rsid w:val="00446CBF"/>
    <w:rsid w:val="004510B5"/>
    <w:rsid w:val="00451DB7"/>
    <w:rsid w:val="00452DD2"/>
    <w:rsid w:val="00453280"/>
    <w:rsid w:val="0045505C"/>
    <w:rsid w:val="004562D9"/>
    <w:rsid w:val="00457AC0"/>
    <w:rsid w:val="0046034B"/>
    <w:rsid w:val="00460E31"/>
    <w:rsid w:val="00463353"/>
    <w:rsid w:val="00463CDB"/>
    <w:rsid w:val="004647B6"/>
    <w:rsid w:val="00464EAE"/>
    <w:rsid w:val="00465740"/>
    <w:rsid w:val="00466854"/>
    <w:rsid w:val="004671AC"/>
    <w:rsid w:val="004674B6"/>
    <w:rsid w:val="004704DE"/>
    <w:rsid w:val="00470D5C"/>
    <w:rsid w:val="004722A1"/>
    <w:rsid w:val="004727C4"/>
    <w:rsid w:val="00473F27"/>
    <w:rsid w:val="004760D9"/>
    <w:rsid w:val="004769AD"/>
    <w:rsid w:val="00477439"/>
    <w:rsid w:val="00481390"/>
    <w:rsid w:val="00482E4F"/>
    <w:rsid w:val="0048386C"/>
    <w:rsid w:val="00484A5B"/>
    <w:rsid w:val="00485E50"/>
    <w:rsid w:val="004900C0"/>
    <w:rsid w:val="00490245"/>
    <w:rsid w:val="004903FF"/>
    <w:rsid w:val="00491DDA"/>
    <w:rsid w:val="004925E8"/>
    <w:rsid w:val="00492741"/>
    <w:rsid w:val="00493A7B"/>
    <w:rsid w:val="004943B0"/>
    <w:rsid w:val="00495108"/>
    <w:rsid w:val="004963B2"/>
    <w:rsid w:val="00497C96"/>
    <w:rsid w:val="004A14B7"/>
    <w:rsid w:val="004A1FE2"/>
    <w:rsid w:val="004A238C"/>
    <w:rsid w:val="004A2FA2"/>
    <w:rsid w:val="004A43CC"/>
    <w:rsid w:val="004B08B2"/>
    <w:rsid w:val="004B2937"/>
    <w:rsid w:val="004B37F3"/>
    <w:rsid w:val="004B38B0"/>
    <w:rsid w:val="004B49AF"/>
    <w:rsid w:val="004B5023"/>
    <w:rsid w:val="004B5128"/>
    <w:rsid w:val="004B7314"/>
    <w:rsid w:val="004B78C4"/>
    <w:rsid w:val="004B7EF3"/>
    <w:rsid w:val="004C0C91"/>
    <w:rsid w:val="004C1A74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DBB"/>
    <w:rsid w:val="004D006F"/>
    <w:rsid w:val="004D069C"/>
    <w:rsid w:val="004D0993"/>
    <w:rsid w:val="004D0A2A"/>
    <w:rsid w:val="004D0BEB"/>
    <w:rsid w:val="004D1374"/>
    <w:rsid w:val="004D17DE"/>
    <w:rsid w:val="004D2190"/>
    <w:rsid w:val="004D2FCB"/>
    <w:rsid w:val="004D34F6"/>
    <w:rsid w:val="004D3D37"/>
    <w:rsid w:val="004D3FEE"/>
    <w:rsid w:val="004D4582"/>
    <w:rsid w:val="004D4F9D"/>
    <w:rsid w:val="004D53FD"/>
    <w:rsid w:val="004E0B37"/>
    <w:rsid w:val="004E0D61"/>
    <w:rsid w:val="004E10E6"/>
    <w:rsid w:val="004E1F70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2FA"/>
    <w:rsid w:val="004F39D2"/>
    <w:rsid w:val="004F4B26"/>
    <w:rsid w:val="004F4BEF"/>
    <w:rsid w:val="004F655F"/>
    <w:rsid w:val="004F7DAD"/>
    <w:rsid w:val="005019B7"/>
    <w:rsid w:val="00501CEC"/>
    <w:rsid w:val="0050209D"/>
    <w:rsid w:val="0050233F"/>
    <w:rsid w:val="0050240F"/>
    <w:rsid w:val="0050259F"/>
    <w:rsid w:val="005031B8"/>
    <w:rsid w:val="00503257"/>
    <w:rsid w:val="00503C0B"/>
    <w:rsid w:val="00503CC2"/>
    <w:rsid w:val="005057A8"/>
    <w:rsid w:val="00506BE1"/>
    <w:rsid w:val="00510821"/>
    <w:rsid w:val="00510C3A"/>
    <w:rsid w:val="0051196F"/>
    <w:rsid w:val="00511C27"/>
    <w:rsid w:val="005131A4"/>
    <w:rsid w:val="0051416D"/>
    <w:rsid w:val="00514B6A"/>
    <w:rsid w:val="00515557"/>
    <w:rsid w:val="005155B5"/>
    <w:rsid w:val="00516356"/>
    <w:rsid w:val="005168FE"/>
    <w:rsid w:val="005212EA"/>
    <w:rsid w:val="005217F7"/>
    <w:rsid w:val="00522457"/>
    <w:rsid w:val="00522462"/>
    <w:rsid w:val="00522FF3"/>
    <w:rsid w:val="00523631"/>
    <w:rsid w:val="0052425E"/>
    <w:rsid w:val="005248B5"/>
    <w:rsid w:val="00525B3C"/>
    <w:rsid w:val="005264A8"/>
    <w:rsid w:val="00526831"/>
    <w:rsid w:val="00527B70"/>
    <w:rsid w:val="00527BB8"/>
    <w:rsid w:val="00527C6A"/>
    <w:rsid w:val="005319DD"/>
    <w:rsid w:val="005327A2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EAB"/>
    <w:rsid w:val="005420BD"/>
    <w:rsid w:val="005422DA"/>
    <w:rsid w:val="005435BA"/>
    <w:rsid w:val="00543C13"/>
    <w:rsid w:val="005446CE"/>
    <w:rsid w:val="00544835"/>
    <w:rsid w:val="00544AAD"/>
    <w:rsid w:val="005466AC"/>
    <w:rsid w:val="00546F82"/>
    <w:rsid w:val="00550FDE"/>
    <w:rsid w:val="00551286"/>
    <w:rsid w:val="00551E23"/>
    <w:rsid w:val="00553FDC"/>
    <w:rsid w:val="00554606"/>
    <w:rsid w:val="0055511B"/>
    <w:rsid w:val="0055514C"/>
    <w:rsid w:val="005560FC"/>
    <w:rsid w:val="00556327"/>
    <w:rsid w:val="00556638"/>
    <w:rsid w:val="005569B6"/>
    <w:rsid w:val="00556D48"/>
    <w:rsid w:val="00557A94"/>
    <w:rsid w:val="00557B0E"/>
    <w:rsid w:val="00557E03"/>
    <w:rsid w:val="00560044"/>
    <w:rsid w:val="0056133F"/>
    <w:rsid w:val="00561884"/>
    <w:rsid w:val="0056369B"/>
    <w:rsid w:val="0056438F"/>
    <w:rsid w:val="00564819"/>
    <w:rsid w:val="00564DAE"/>
    <w:rsid w:val="00564EE5"/>
    <w:rsid w:val="00565428"/>
    <w:rsid w:val="00565A4B"/>
    <w:rsid w:val="00565ED0"/>
    <w:rsid w:val="00566C62"/>
    <w:rsid w:val="0056759B"/>
    <w:rsid w:val="00573ED8"/>
    <w:rsid w:val="005745BF"/>
    <w:rsid w:val="005747E6"/>
    <w:rsid w:val="00575B60"/>
    <w:rsid w:val="0057670B"/>
    <w:rsid w:val="00576E8D"/>
    <w:rsid w:val="00577143"/>
    <w:rsid w:val="00577E66"/>
    <w:rsid w:val="00580BF4"/>
    <w:rsid w:val="0058232C"/>
    <w:rsid w:val="00582524"/>
    <w:rsid w:val="00582DD7"/>
    <w:rsid w:val="00583466"/>
    <w:rsid w:val="00583B3B"/>
    <w:rsid w:val="00583E75"/>
    <w:rsid w:val="00585A33"/>
    <w:rsid w:val="00585A8B"/>
    <w:rsid w:val="00586168"/>
    <w:rsid w:val="0058670F"/>
    <w:rsid w:val="005869E4"/>
    <w:rsid w:val="00587041"/>
    <w:rsid w:val="00587917"/>
    <w:rsid w:val="00587DD5"/>
    <w:rsid w:val="00587E0C"/>
    <w:rsid w:val="00590239"/>
    <w:rsid w:val="00592298"/>
    <w:rsid w:val="005923E0"/>
    <w:rsid w:val="00592C0B"/>
    <w:rsid w:val="00592C75"/>
    <w:rsid w:val="00593045"/>
    <w:rsid w:val="00593526"/>
    <w:rsid w:val="0059381B"/>
    <w:rsid w:val="00594C3B"/>
    <w:rsid w:val="00595750"/>
    <w:rsid w:val="00595D13"/>
    <w:rsid w:val="005965CB"/>
    <w:rsid w:val="00597F72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4BC1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AD"/>
    <w:rsid w:val="005B56B1"/>
    <w:rsid w:val="005B6BAF"/>
    <w:rsid w:val="005C09FB"/>
    <w:rsid w:val="005C1534"/>
    <w:rsid w:val="005C1D2E"/>
    <w:rsid w:val="005C2A0C"/>
    <w:rsid w:val="005C2CC5"/>
    <w:rsid w:val="005C34BF"/>
    <w:rsid w:val="005C3B25"/>
    <w:rsid w:val="005C3C99"/>
    <w:rsid w:val="005C4706"/>
    <w:rsid w:val="005C47E5"/>
    <w:rsid w:val="005C4925"/>
    <w:rsid w:val="005C49E1"/>
    <w:rsid w:val="005C4B19"/>
    <w:rsid w:val="005C4F28"/>
    <w:rsid w:val="005C537E"/>
    <w:rsid w:val="005C54EA"/>
    <w:rsid w:val="005C6587"/>
    <w:rsid w:val="005C6C06"/>
    <w:rsid w:val="005C6C44"/>
    <w:rsid w:val="005C6DB9"/>
    <w:rsid w:val="005C7419"/>
    <w:rsid w:val="005D0433"/>
    <w:rsid w:val="005D1673"/>
    <w:rsid w:val="005D3015"/>
    <w:rsid w:val="005D4196"/>
    <w:rsid w:val="005D4294"/>
    <w:rsid w:val="005D46D3"/>
    <w:rsid w:val="005D47EC"/>
    <w:rsid w:val="005D4CF1"/>
    <w:rsid w:val="005D4FD0"/>
    <w:rsid w:val="005D56C5"/>
    <w:rsid w:val="005D5883"/>
    <w:rsid w:val="005D6392"/>
    <w:rsid w:val="005D6410"/>
    <w:rsid w:val="005D6827"/>
    <w:rsid w:val="005D71A5"/>
    <w:rsid w:val="005D7447"/>
    <w:rsid w:val="005D7D03"/>
    <w:rsid w:val="005D7D71"/>
    <w:rsid w:val="005E0ACB"/>
    <w:rsid w:val="005E10EA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237C"/>
    <w:rsid w:val="005F2620"/>
    <w:rsid w:val="005F30B5"/>
    <w:rsid w:val="005F436D"/>
    <w:rsid w:val="005F582A"/>
    <w:rsid w:val="005F737D"/>
    <w:rsid w:val="00600A5B"/>
    <w:rsid w:val="006012DE"/>
    <w:rsid w:val="006013CD"/>
    <w:rsid w:val="00601E90"/>
    <w:rsid w:val="00602034"/>
    <w:rsid w:val="00602E7F"/>
    <w:rsid w:val="00603B69"/>
    <w:rsid w:val="0060456B"/>
    <w:rsid w:val="006047B7"/>
    <w:rsid w:val="00604EC3"/>
    <w:rsid w:val="00606580"/>
    <w:rsid w:val="0060667A"/>
    <w:rsid w:val="00606968"/>
    <w:rsid w:val="0060724D"/>
    <w:rsid w:val="0060778B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15BE1"/>
    <w:rsid w:val="00616139"/>
    <w:rsid w:val="0062059C"/>
    <w:rsid w:val="00621622"/>
    <w:rsid w:val="006216D6"/>
    <w:rsid w:val="00623B10"/>
    <w:rsid w:val="00623BBB"/>
    <w:rsid w:val="006246F6"/>
    <w:rsid w:val="00624DA3"/>
    <w:rsid w:val="006268DF"/>
    <w:rsid w:val="00627260"/>
    <w:rsid w:val="00627828"/>
    <w:rsid w:val="0063039D"/>
    <w:rsid w:val="00631918"/>
    <w:rsid w:val="0063193F"/>
    <w:rsid w:val="00631AE0"/>
    <w:rsid w:val="00631C59"/>
    <w:rsid w:val="00633D21"/>
    <w:rsid w:val="006343F4"/>
    <w:rsid w:val="00634AB6"/>
    <w:rsid w:val="00634AC6"/>
    <w:rsid w:val="0063619F"/>
    <w:rsid w:val="0063754A"/>
    <w:rsid w:val="0063792F"/>
    <w:rsid w:val="0064149F"/>
    <w:rsid w:val="006415B6"/>
    <w:rsid w:val="00642540"/>
    <w:rsid w:val="006428AB"/>
    <w:rsid w:val="00642F47"/>
    <w:rsid w:val="00644877"/>
    <w:rsid w:val="00645EEF"/>
    <w:rsid w:val="006502C5"/>
    <w:rsid w:val="006504BD"/>
    <w:rsid w:val="00650D34"/>
    <w:rsid w:val="00652D94"/>
    <w:rsid w:val="00653B6F"/>
    <w:rsid w:val="00654841"/>
    <w:rsid w:val="00654975"/>
    <w:rsid w:val="006552D5"/>
    <w:rsid w:val="006566CC"/>
    <w:rsid w:val="00661ACE"/>
    <w:rsid w:val="00662333"/>
    <w:rsid w:val="006629B0"/>
    <w:rsid w:val="00662C2B"/>
    <w:rsid w:val="00666ABD"/>
    <w:rsid w:val="00671AA9"/>
    <w:rsid w:val="0067204F"/>
    <w:rsid w:val="0067323E"/>
    <w:rsid w:val="00673560"/>
    <w:rsid w:val="006739AA"/>
    <w:rsid w:val="00673F03"/>
    <w:rsid w:val="00675544"/>
    <w:rsid w:val="00677240"/>
    <w:rsid w:val="006779CD"/>
    <w:rsid w:val="00677AD9"/>
    <w:rsid w:val="00677DE5"/>
    <w:rsid w:val="00681326"/>
    <w:rsid w:val="00682481"/>
    <w:rsid w:val="00682A7E"/>
    <w:rsid w:val="00684AA7"/>
    <w:rsid w:val="0068520A"/>
    <w:rsid w:val="0068576F"/>
    <w:rsid w:val="00685885"/>
    <w:rsid w:val="00686D96"/>
    <w:rsid w:val="0068751E"/>
    <w:rsid w:val="006879FE"/>
    <w:rsid w:val="00687DBB"/>
    <w:rsid w:val="00690176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40B5"/>
    <w:rsid w:val="00694474"/>
    <w:rsid w:val="0069450A"/>
    <w:rsid w:val="00694DA5"/>
    <w:rsid w:val="00695742"/>
    <w:rsid w:val="00695CE7"/>
    <w:rsid w:val="00696680"/>
    <w:rsid w:val="00696E19"/>
    <w:rsid w:val="00697F0A"/>
    <w:rsid w:val="006A0099"/>
    <w:rsid w:val="006A04DF"/>
    <w:rsid w:val="006A1FB9"/>
    <w:rsid w:val="006A4637"/>
    <w:rsid w:val="006A4FB1"/>
    <w:rsid w:val="006A514B"/>
    <w:rsid w:val="006A5B97"/>
    <w:rsid w:val="006A6197"/>
    <w:rsid w:val="006A6803"/>
    <w:rsid w:val="006B0BE3"/>
    <w:rsid w:val="006B1034"/>
    <w:rsid w:val="006B24FC"/>
    <w:rsid w:val="006B2B68"/>
    <w:rsid w:val="006B6BAB"/>
    <w:rsid w:val="006B7CF0"/>
    <w:rsid w:val="006B7F14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0F32"/>
    <w:rsid w:val="006E137F"/>
    <w:rsid w:val="006E1D4D"/>
    <w:rsid w:val="006E2DF9"/>
    <w:rsid w:val="006E2E02"/>
    <w:rsid w:val="006E2EC3"/>
    <w:rsid w:val="006E314C"/>
    <w:rsid w:val="006E355B"/>
    <w:rsid w:val="006E435C"/>
    <w:rsid w:val="006E4604"/>
    <w:rsid w:val="006E4A70"/>
    <w:rsid w:val="006E4CAE"/>
    <w:rsid w:val="006E6835"/>
    <w:rsid w:val="006F0029"/>
    <w:rsid w:val="006F037C"/>
    <w:rsid w:val="006F0771"/>
    <w:rsid w:val="006F0B77"/>
    <w:rsid w:val="006F11DB"/>
    <w:rsid w:val="006F16BD"/>
    <w:rsid w:val="006F3975"/>
    <w:rsid w:val="006F4F8C"/>
    <w:rsid w:val="006F5B7D"/>
    <w:rsid w:val="006F5D69"/>
    <w:rsid w:val="006F6176"/>
    <w:rsid w:val="006F7CB8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07BBD"/>
    <w:rsid w:val="007102C9"/>
    <w:rsid w:val="007105BC"/>
    <w:rsid w:val="00714D12"/>
    <w:rsid w:val="00716E82"/>
    <w:rsid w:val="00720E96"/>
    <w:rsid w:val="007218AF"/>
    <w:rsid w:val="0072193A"/>
    <w:rsid w:val="0072267F"/>
    <w:rsid w:val="00722C21"/>
    <w:rsid w:val="007230A3"/>
    <w:rsid w:val="00724958"/>
    <w:rsid w:val="00724B28"/>
    <w:rsid w:val="00724B83"/>
    <w:rsid w:val="0072588F"/>
    <w:rsid w:val="00725F8F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6516"/>
    <w:rsid w:val="007374E2"/>
    <w:rsid w:val="00737521"/>
    <w:rsid w:val="00740003"/>
    <w:rsid w:val="0074000B"/>
    <w:rsid w:val="0074039C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5E88"/>
    <w:rsid w:val="00746559"/>
    <w:rsid w:val="0074688C"/>
    <w:rsid w:val="00746DDD"/>
    <w:rsid w:val="0074750A"/>
    <w:rsid w:val="0075050C"/>
    <w:rsid w:val="00750A16"/>
    <w:rsid w:val="0075107F"/>
    <w:rsid w:val="00752614"/>
    <w:rsid w:val="007526A4"/>
    <w:rsid w:val="00752CE6"/>
    <w:rsid w:val="007535F0"/>
    <w:rsid w:val="007542BF"/>
    <w:rsid w:val="00755999"/>
    <w:rsid w:val="00755A61"/>
    <w:rsid w:val="007568A4"/>
    <w:rsid w:val="0075702F"/>
    <w:rsid w:val="0075738B"/>
    <w:rsid w:val="00760CB0"/>
    <w:rsid w:val="007616C6"/>
    <w:rsid w:val="00761E0F"/>
    <w:rsid w:val="007623C6"/>
    <w:rsid w:val="00762EFE"/>
    <w:rsid w:val="007630FB"/>
    <w:rsid w:val="0076368B"/>
    <w:rsid w:val="0076390A"/>
    <w:rsid w:val="007648DB"/>
    <w:rsid w:val="0076702B"/>
    <w:rsid w:val="007678E1"/>
    <w:rsid w:val="00767ED3"/>
    <w:rsid w:val="00771AB2"/>
    <w:rsid w:val="0077476E"/>
    <w:rsid w:val="00774E7A"/>
    <w:rsid w:val="00776DA0"/>
    <w:rsid w:val="007775E6"/>
    <w:rsid w:val="00777986"/>
    <w:rsid w:val="00777AE6"/>
    <w:rsid w:val="007800F4"/>
    <w:rsid w:val="00780FC0"/>
    <w:rsid w:val="007814D3"/>
    <w:rsid w:val="0078314C"/>
    <w:rsid w:val="00783433"/>
    <w:rsid w:val="007837F6"/>
    <w:rsid w:val="00783C48"/>
    <w:rsid w:val="00784938"/>
    <w:rsid w:val="00785880"/>
    <w:rsid w:val="00786E47"/>
    <w:rsid w:val="007877E2"/>
    <w:rsid w:val="00787A5A"/>
    <w:rsid w:val="007917E8"/>
    <w:rsid w:val="00793AED"/>
    <w:rsid w:val="0079539E"/>
    <w:rsid w:val="007956C0"/>
    <w:rsid w:val="00796A76"/>
    <w:rsid w:val="00797982"/>
    <w:rsid w:val="007A004C"/>
    <w:rsid w:val="007A1E9F"/>
    <w:rsid w:val="007A2CAF"/>
    <w:rsid w:val="007A3959"/>
    <w:rsid w:val="007A63C3"/>
    <w:rsid w:val="007A76CC"/>
    <w:rsid w:val="007A7946"/>
    <w:rsid w:val="007B0791"/>
    <w:rsid w:val="007B27D7"/>
    <w:rsid w:val="007B298E"/>
    <w:rsid w:val="007B2EC3"/>
    <w:rsid w:val="007B466E"/>
    <w:rsid w:val="007B4A6F"/>
    <w:rsid w:val="007B548D"/>
    <w:rsid w:val="007B5949"/>
    <w:rsid w:val="007B63CE"/>
    <w:rsid w:val="007B6932"/>
    <w:rsid w:val="007B6AF8"/>
    <w:rsid w:val="007C004B"/>
    <w:rsid w:val="007C0BDE"/>
    <w:rsid w:val="007C154D"/>
    <w:rsid w:val="007C2052"/>
    <w:rsid w:val="007C2347"/>
    <w:rsid w:val="007C3D2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D3F"/>
    <w:rsid w:val="007E315B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3498"/>
    <w:rsid w:val="007F4181"/>
    <w:rsid w:val="007F4991"/>
    <w:rsid w:val="007F51F1"/>
    <w:rsid w:val="007F67A8"/>
    <w:rsid w:val="00800417"/>
    <w:rsid w:val="00800929"/>
    <w:rsid w:val="0080118A"/>
    <w:rsid w:val="00801E99"/>
    <w:rsid w:val="00802708"/>
    <w:rsid w:val="00802DDC"/>
    <w:rsid w:val="0080348A"/>
    <w:rsid w:val="00804689"/>
    <w:rsid w:val="00804CDC"/>
    <w:rsid w:val="00804D09"/>
    <w:rsid w:val="00804ECE"/>
    <w:rsid w:val="008056E4"/>
    <w:rsid w:val="00805716"/>
    <w:rsid w:val="00805ED8"/>
    <w:rsid w:val="00806967"/>
    <w:rsid w:val="008075E7"/>
    <w:rsid w:val="0080768A"/>
    <w:rsid w:val="00810370"/>
    <w:rsid w:val="0081124C"/>
    <w:rsid w:val="008119C7"/>
    <w:rsid w:val="00813D62"/>
    <w:rsid w:val="00814779"/>
    <w:rsid w:val="00815D12"/>
    <w:rsid w:val="008167C1"/>
    <w:rsid w:val="0081728C"/>
    <w:rsid w:val="00820288"/>
    <w:rsid w:val="00821B0F"/>
    <w:rsid w:val="00822960"/>
    <w:rsid w:val="00822BD4"/>
    <w:rsid w:val="0082346D"/>
    <w:rsid w:val="0082363A"/>
    <w:rsid w:val="008242B5"/>
    <w:rsid w:val="0082497F"/>
    <w:rsid w:val="00824C9B"/>
    <w:rsid w:val="008256B4"/>
    <w:rsid w:val="00825EE3"/>
    <w:rsid w:val="00826A43"/>
    <w:rsid w:val="00826F47"/>
    <w:rsid w:val="00827C6A"/>
    <w:rsid w:val="00830019"/>
    <w:rsid w:val="0083258E"/>
    <w:rsid w:val="00832D60"/>
    <w:rsid w:val="00832EB1"/>
    <w:rsid w:val="00832EB3"/>
    <w:rsid w:val="00837D43"/>
    <w:rsid w:val="00840660"/>
    <w:rsid w:val="00841094"/>
    <w:rsid w:val="00842E8F"/>
    <w:rsid w:val="00844D92"/>
    <w:rsid w:val="0084563F"/>
    <w:rsid w:val="00845E4B"/>
    <w:rsid w:val="00846A42"/>
    <w:rsid w:val="00846E48"/>
    <w:rsid w:val="008478ED"/>
    <w:rsid w:val="00847959"/>
    <w:rsid w:val="00847AB4"/>
    <w:rsid w:val="00847B45"/>
    <w:rsid w:val="00852B53"/>
    <w:rsid w:val="00854867"/>
    <w:rsid w:val="00854AAC"/>
    <w:rsid w:val="0085521D"/>
    <w:rsid w:val="008555E0"/>
    <w:rsid w:val="00856983"/>
    <w:rsid w:val="0085715E"/>
    <w:rsid w:val="00857566"/>
    <w:rsid w:val="00861482"/>
    <w:rsid w:val="00861D76"/>
    <w:rsid w:val="00865011"/>
    <w:rsid w:val="008663C8"/>
    <w:rsid w:val="0086674D"/>
    <w:rsid w:val="00867246"/>
    <w:rsid w:val="008674D8"/>
    <w:rsid w:val="00867AA8"/>
    <w:rsid w:val="00870055"/>
    <w:rsid w:val="008718C1"/>
    <w:rsid w:val="00871948"/>
    <w:rsid w:val="0087222F"/>
    <w:rsid w:val="008732D2"/>
    <w:rsid w:val="0087339C"/>
    <w:rsid w:val="00873431"/>
    <w:rsid w:val="00877526"/>
    <w:rsid w:val="008824FC"/>
    <w:rsid w:val="008831DD"/>
    <w:rsid w:val="00883B9C"/>
    <w:rsid w:val="00883D50"/>
    <w:rsid w:val="00884E05"/>
    <w:rsid w:val="00884E93"/>
    <w:rsid w:val="00885CE8"/>
    <w:rsid w:val="00885E95"/>
    <w:rsid w:val="00886E0A"/>
    <w:rsid w:val="008871CE"/>
    <w:rsid w:val="00890477"/>
    <w:rsid w:val="00890B7F"/>
    <w:rsid w:val="00891025"/>
    <w:rsid w:val="00892438"/>
    <w:rsid w:val="0089294F"/>
    <w:rsid w:val="00892BF0"/>
    <w:rsid w:val="008965EE"/>
    <w:rsid w:val="008979DD"/>
    <w:rsid w:val="00897F76"/>
    <w:rsid w:val="008A0560"/>
    <w:rsid w:val="008A21D5"/>
    <w:rsid w:val="008A30AC"/>
    <w:rsid w:val="008A3A46"/>
    <w:rsid w:val="008A463D"/>
    <w:rsid w:val="008A5B2E"/>
    <w:rsid w:val="008A5BEC"/>
    <w:rsid w:val="008A64D3"/>
    <w:rsid w:val="008A700C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507"/>
    <w:rsid w:val="008B6B73"/>
    <w:rsid w:val="008B6E8C"/>
    <w:rsid w:val="008B741E"/>
    <w:rsid w:val="008C3BD4"/>
    <w:rsid w:val="008C5011"/>
    <w:rsid w:val="008D042B"/>
    <w:rsid w:val="008D0D1B"/>
    <w:rsid w:val="008D0E12"/>
    <w:rsid w:val="008D1AAF"/>
    <w:rsid w:val="008D1D31"/>
    <w:rsid w:val="008D2668"/>
    <w:rsid w:val="008D269A"/>
    <w:rsid w:val="008D2D08"/>
    <w:rsid w:val="008D2E2A"/>
    <w:rsid w:val="008D32F4"/>
    <w:rsid w:val="008D3FCB"/>
    <w:rsid w:val="008D44D2"/>
    <w:rsid w:val="008D4529"/>
    <w:rsid w:val="008D4811"/>
    <w:rsid w:val="008D5ADE"/>
    <w:rsid w:val="008D5E25"/>
    <w:rsid w:val="008D5F59"/>
    <w:rsid w:val="008E1D55"/>
    <w:rsid w:val="008E1DD9"/>
    <w:rsid w:val="008E1F9B"/>
    <w:rsid w:val="008E23A3"/>
    <w:rsid w:val="008E2C76"/>
    <w:rsid w:val="008E2C8A"/>
    <w:rsid w:val="008E2EFA"/>
    <w:rsid w:val="008E57D6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3FA0"/>
    <w:rsid w:val="008F40D0"/>
    <w:rsid w:val="008F47AC"/>
    <w:rsid w:val="008F4FF6"/>
    <w:rsid w:val="008F5FD1"/>
    <w:rsid w:val="008F6329"/>
    <w:rsid w:val="008F6C5F"/>
    <w:rsid w:val="00900EAA"/>
    <w:rsid w:val="00902244"/>
    <w:rsid w:val="0090267E"/>
    <w:rsid w:val="00903324"/>
    <w:rsid w:val="00903832"/>
    <w:rsid w:val="00903A6B"/>
    <w:rsid w:val="00904388"/>
    <w:rsid w:val="00904EEE"/>
    <w:rsid w:val="0090514D"/>
    <w:rsid w:val="0090554F"/>
    <w:rsid w:val="009058BD"/>
    <w:rsid w:val="00905C94"/>
    <w:rsid w:val="00905DF2"/>
    <w:rsid w:val="00906340"/>
    <w:rsid w:val="00906505"/>
    <w:rsid w:val="00907052"/>
    <w:rsid w:val="00907B51"/>
    <w:rsid w:val="00910851"/>
    <w:rsid w:val="00910FEF"/>
    <w:rsid w:val="0091133B"/>
    <w:rsid w:val="00911F23"/>
    <w:rsid w:val="009120A9"/>
    <w:rsid w:val="00912685"/>
    <w:rsid w:val="00912A68"/>
    <w:rsid w:val="00912BF5"/>
    <w:rsid w:val="00915C9D"/>
    <w:rsid w:val="00917C26"/>
    <w:rsid w:val="0092051C"/>
    <w:rsid w:val="0092104A"/>
    <w:rsid w:val="00921E6B"/>
    <w:rsid w:val="00921FFF"/>
    <w:rsid w:val="00922285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3046E"/>
    <w:rsid w:val="0093081A"/>
    <w:rsid w:val="00930956"/>
    <w:rsid w:val="00932AC3"/>
    <w:rsid w:val="00932F30"/>
    <w:rsid w:val="009330D0"/>
    <w:rsid w:val="00933B7F"/>
    <w:rsid w:val="009341B2"/>
    <w:rsid w:val="00934AB8"/>
    <w:rsid w:val="00934D0C"/>
    <w:rsid w:val="009370C0"/>
    <w:rsid w:val="00940CE3"/>
    <w:rsid w:val="00940F88"/>
    <w:rsid w:val="009413E7"/>
    <w:rsid w:val="009425FF"/>
    <w:rsid w:val="00943AFC"/>
    <w:rsid w:val="00944A11"/>
    <w:rsid w:val="00944DF9"/>
    <w:rsid w:val="0094561B"/>
    <w:rsid w:val="00945801"/>
    <w:rsid w:val="009460A0"/>
    <w:rsid w:val="00946BBD"/>
    <w:rsid w:val="00946F54"/>
    <w:rsid w:val="00950757"/>
    <w:rsid w:val="00950D18"/>
    <w:rsid w:val="00951732"/>
    <w:rsid w:val="00952E92"/>
    <w:rsid w:val="0095367A"/>
    <w:rsid w:val="00953B18"/>
    <w:rsid w:val="00953D64"/>
    <w:rsid w:val="0095454E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58C"/>
    <w:rsid w:val="009629D6"/>
    <w:rsid w:val="009639AE"/>
    <w:rsid w:val="009650A6"/>
    <w:rsid w:val="00965AE1"/>
    <w:rsid w:val="00966BE1"/>
    <w:rsid w:val="009670A1"/>
    <w:rsid w:val="00967991"/>
    <w:rsid w:val="00967A32"/>
    <w:rsid w:val="00970564"/>
    <w:rsid w:val="009706D7"/>
    <w:rsid w:val="009729E8"/>
    <w:rsid w:val="00973815"/>
    <w:rsid w:val="00974D1E"/>
    <w:rsid w:val="0097556C"/>
    <w:rsid w:val="009756FB"/>
    <w:rsid w:val="009766D8"/>
    <w:rsid w:val="00980DB2"/>
    <w:rsid w:val="0098122A"/>
    <w:rsid w:val="00981A5C"/>
    <w:rsid w:val="00983D94"/>
    <w:rsid w:val="00984C8C"/>
    <w:rsid w:val="009850C7"/>
    <w:rsid w:val="00985DE3"/>
    <w:rsid w:val="00987456"/>
    <w:rsid w:val="00990BB6"/>
    <w:rsid w:val="00991643"/>
    <w:rsid w:val="00991E9E"/>
    <w:rsid w:val="00992195"/>
    <w:rsid w:val="00992ABE"/>
    <w:rsid w:val="009930F3"/>
    <w:rsid w:val="009931EA"/>
    <w:rsid w:val="00993470"/>
    <w:rsid w:val="00993B2E"/>
    <w:rsid w:val="009946F8"/>
    <w:rsid w:val="00994F08"/>
    <w:rsid w:val="00995092"/>
    <w:rsid w:val="009957E0"/>
    <w:rsid w:val="0099582D"/>
    <w:rsid w:val="009962CD"/>
    <w:rsid w:val="00996B95"/>
    <w:rsid w:val="009A0B82"/>
    <w:rsid w:val="009A1B2E"/>
    <w:rsid w:val="009A2343"/>
    <w:rsid w:val="009A38A3"/>
    <w:rsid w:val="009A40BE"/>
    <w:rsid w:val="009A4553"/>
    <w:rsid w:val="009A4A20"/>
    <w:rsid w:val="009A5BD9"/>
    <w:rsid w:val="009A6ABB"/>
    <w:rsid w:val="009B09CD"/>
    <w:rsid w:val="009B09FF"/>
    <w:rsid w:val="009B1E1C"/>
    <w:rsid w:val="009B2164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0C6"/>
    <w:rsid w:val="009C65E9"/>
    <w:rsid w:val="009C6630"/>
    <w:rsid w:val="009C7454"/>
    <w:rsid w:val="009C76EC"/>
    <w:rsid w:val="009D0F05"/>
    <w:rsid w:val="009D1E07"/>
    <w:rsid w:val="009D27BF"/>
    <w:rsid w:val="009D4A4A"/>
    <w:rsid w:val="009D4A85"/>
    <w:rsid w:val="009D4BAE"/>
    <w:rsid w:val="009D6EE9"/>
    <w:rsid w:val="009E0447"/>
    <w:rsid w:val="009E1166"/>
    <w:rsid w:val="009E30C5"/>
    <w:rsid w:val="009E3A1C"/>
    <w:rsid w:val="009E4EE6"/>
    <w:rsid w:val="009E5322"/>
    <w:rsid w:val="009E66A6"/>
    <w:rsid w:val="009E692B"/>
    <w:rsid w:val="009E764B"/>
    <w:rsid w:val="009E7DA8"/>
    <w:rsid w:val="009F3257"/>
    <w:rsid w:val="009F3D2F"/>
    <w:rsid w:val="009F42D3"/>
    <w:rsid w:val="009F46B9"/>
    <w:rsid w:val="009F59BB"/>
    <w:rsid w:val="009F5F05"/>
    <w:rsid w:val="009F7571"/>
    <w:rsid w:val="009F76BE"/>
    <w:rsid w:val="009F7B64"/>
    <w:rsid w:val="00A0023D"/>
    <w:rsid w:val="00A00321"/>
    <w:rsid w:val="00A009E0"/>
    <w:rsid w:val="00A0152B"/>
    <w:rsid w:val="00A01CF9"/>
    <w:rsid w:val="00A01FD6"/>
    <w:rsid w:val="00A021E8"/>
    <w:rsid w:val="00A0291B"/>
    <w:rsid w:val="00A044BE"/>
    <w:rsid w:val="00A044DA"/>
    <w:rsid w:val="00A044E3"/>
    <w:rsid w:val="00A0485E"/>
    <w:rsid w:val="00A05E68"/>
    <w:rsid w:val="00A070D4"/>
    <w:rsid w:val="00A07808"/>
    <w:rsid w:val="00A10587"/>
    <w:rsid w:val="00A11336"/>
    <w:rsid w:val="00A11C9C"/>
    <w:rsid w:val="00A12A69"/>
    <w:rsid w:val="00A13458"/>
    <w:rsid w:val="00A148C4"/>
    <w:rsid w:val="00A14A06"/>
    <w:rsid w:val="00A14C8D"/>
    <w:rsid w:val="00A1799B"/>
    <w:rsid w:val="00A20D1F"/>
    <w:rsid w:val="00A21E96"/>
    <w:rsid w:val="00A22410"/>
    <w:rsid w:val="00A22448"/>
    <w:rsid w:val="00A240FC"/>
    <w:rsid w:val="00A251A9"/>
    <w:rsid w:val="00A27064"/>
    <w:rsid w:val="00A277E8"/>
    <w:rsid w:val="00A30392"/>
    <w:rsid w:val="00A3054D"/>
    <w:rsid w:val="00A313C8"/>
    <w:rsid w:val="00A33C0C"/>
    <w:rsid w:val="00A33E08"/>
    <w:rsid w:val="00A3404A"/>
    <w:rsid w:val="00A34EA7"/>
    <w:rsid w:val="00A35B3B"/>
    <w:rsid w:val="00A36964"/>
    <w:rsid w:val="00A36A46"/>
    <w:rsid w:val="00A374C2"/>
    <w:rsid w:val="00A37832"/>
    <w:rsid w:val="00A426A1"/>
    <w:rsid w:val="00A43016"/>
    <w:rsid w:val="00A43DE4"/>
    <w:rsid w:val="00A44104"/>
    <w:rsid w:val="00A44A50"/>
    <w:rsid w:val="00A44F28"/>
    <w:rsid w:val="00A4576B"/>
    <w:rsid w:val="00A45D19"/>
    <w:rsid w:val="00A45EC9"/>
    <w:rsid w:val="00A466EC"/>
    <w:rsid w:val="00A509E0"/>
    <w:rsid w:val="00A52C20"/>
    <w:rsid w:val="00A535AE"/>
    <w:rsid w:val="00A53C7B"/>
    <w:rsid w:val="00A54D97"/>
    <w:rsid w:val="00A55193"/>
    <w:rsid w:val="00A6102A"/>
    <w:rsid w:val="00A61F69"/>
    <w:rsid w:val="00A62EDA"/>
    <w:rsid w:val="00A65238"/>
    <w:rsid w:val="00A65880"/>
    <w:rsid w:val="00A65928"/>
    <w:rsid w:val="00A65A6E"/>
    <w:rsid w:val="00A66086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776EA"/>
    <w:rsid w:val="00A77F71"/>
    <w:rsid w:val="00A80A4A"/>
    <w:rsid w:val="00A810F6"/>
    <w:rsid w:val="00A8149F"/>
    <w:rsid w:val="00A814A4"/>
    <w:rsid w:val="00A8214C"/>
    <w:rsid w:val="00A82BFD"/>
    <w:rsid w:val="00A8359E"/>
    <w:rsid w:val="00A8434D"/>
    <w:rsid w:val="00A86719"/>
    <w:rsid w:val="00A86821"/>
    <w:rsid w:val="00A90322"/>
    <w:rsid w:val="00A920A5"/>
    <w:rsid w:val="00A923E8"/>
    <w:rsid w:val="00A93108"/>
    <w:rsid w:val="00A936B0"/>
    <w:rsid w:val="00A9415E"/>
    <w:rsid w:val="00A95AD4"/>
    <w:rsid w:val="00A9683E"/>
    <w:rsid w:val="00A971A8"/>
    <w:rsid w:val="00AA001E"/>
    <w:rsid w:val="00AA14AF"/>
    <w:rsid w:val="00AA39CA"/>
    <w:rsid w:val="00AA427F"/>
    <w:rsid w:val="00AA46BD"/>
    <w:rsid w:val="00AA4F7E"/>
    <w:rsid w:val="00AA5B82"/>
    <w:rsid w:val="00AA6015"/>
    <w:rsid w:val="00AA641A"/>
    <w:rsid w:val="00AA6462"/>
    <w:rsid w:val="00AA6464"/>
    <w:rsid w:val="00AA6686"/>
    <w:rsid w:val="00AA78DD"/>
    <w:rsid w:val="00AB02D5"/>
    <w:rsid w:val="00AB03ED"/>
    <w:rsid w:val="00AB07E6"/>
    <w:rsid w:val="00AB0B30"/>
    <w:rsid w:val="00AB10E6"/>
    <w:rsid w:val="00AB1E96"/>
    <w:rsid w:val="00AB3615"/>
    <w:rsid w:val="00AB39BB"/>
    <w:rsid w:val="00AB477E"/>
    <w:rsid w:val="00AB67B1"/>
    <w:rsid w:val="00AC28BB"/>
    <w:rsid w:val="00AC354E"/>
    <w:rsid w:val="00AC4D5E"/>
    <w:rsid w:val="00AC4DF1"/>
    <w:rsid w:val="00AC6CA5"/>
    <w:rsid w:val="00AC733A"/>
    <w:rsid w:val="00AC7DFE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11F4"/>
    <w:rsid w:val="00AF13B6"/>
    <w:rsid w:val="00AF13D4"/>
    <w:rsid w:val="00AF17CE"/>
    <w:rsid w:val="00AF27FE"/>
    <w:rsid w:val="00AF284E"/>
    <w:rsid w:val="00AF2A08"/>
    <w:rsid w:val="00AF2C10"/>
    <w:rsid w:val="00AF4613"/>
    <w:rsid w:val="00AF58AC"/>
    <w:rsid w:val="00AF5B9F"/>
    <w:rsid w:val="00AF7139"/>
    <w:rsid w:val="00AF762D"/>
    <w:rsid w:val="00B0059C"/>
    <w:rsid w:val="00B005F0"/>
    <w:rsid w:val="00B012F2"/>
    <w:rsid w:val="00B042B6"/>
    <w:rsid w:val="00B0481F"/>
    <w:rsid w:val="00B04AC2"/>
    <w:rsid w:val="00B04C77"/>
    <w:rsid w:val="00B04CC4"/>
    <w:rsid w:val="00B0528D"/>
    <w:rsid w:val="00B05D03"/>
    <w:rsid w:val="00B05DBB"/>
    <w:rsid w:val="00B07DC7"/>
    <w:rsid w:val="00B1081A"/>
    <w:rsid w:val="00B111FA"/>
    <w:rsid w:val="00B11D7B"/>
    <w:rsid w:val="00B128A1"/>
    <w:rsid w:val="00B12EAD"/>
    <w:rsid w:val="00B1304D"/>
    <w:rsid w:val="00B138AA"/>
    <w:rsid w:val="00B14D12"/>
    <w:rsid w:val="00B15520"/>
    <w:rsid w:val="00B17DC7"/>
    <w:rsid w:val="00B20150"/>
    <w:rsid w:val="00B201C4"/>
    <w:rsid w:val="00B205E7"/>
    <w:rsid w:val="00B215AE"/>
    <w:rsid w:val="00B22F07"/>
    <w:rsid w:val="00B2353D"/>
    <w:rsid w:val="00B24674"/>
    <w:rsid w:val="00B24A00"/>
    <w:rsid w:val="00B2555E"/>
    <w:rsid w:val="00B2684D"/>
    <w:rsid w:val="00B27142"/>
    <w:rsid w:val="00B2764B"/>
    <w:rsid w:val="00B2765E"/>
    <w:rsid w:val="00B3068B"/>
    <w:rsid w:val="00B30C9B"/>
    <w:rsid w:val="00B31055"/>
    <w:rsid w:val="00B31542"/>
    <w:rsid w:val="00B324B1"/>
    <w:rsid w:val="00B330EB"/>
    <w:rsid w:val="00B331D8"/>
    <w:rsid w:val="00B334EA"/>
    <w:rsid w:val="00B336B1"/>
    <w:rsid w:val="00B33AB7"/>
    <w:rsid w:val="00B35B7D"/>
    <w:rsid w:val="00B35E0B"/>
    <w:rsid w:val="00B374C3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0B77"/>
    <w:rsid w:val="00B51DBD"/>
    <w:rsid w:val="00B525CB"/>
    <w:rsid w:val="00B53970"/>
    <w:rsid w:val="00B53E2F"/>
    <w:rsid w:val="00B54198"/>
    <w:rsid w:val="00B550AF"/>
    <w:rsid w:val="00B552CA"/>
    <w:rsid w:val="00B55478"/>
    <w:rsid w:val="00B60069"/>
    <w:rsid w:val="00B60D03"/>
    <w:rsid w:val="00B61202"/>
    <w:rsid w:val="00B617E0"/>
    <w:rsid w:val="00B64533"/>
    <w:rsid w:val="00B654F9"/>
    <w:rsid w:val="00B65B35"/>
    <w:rsid w:val="00B65DB2"/>
    <w:rsid w:val="00B6681D"/>
    <w:rsid w:val="00B67A99"/>
    <w:rsid w:val="00B706FD"/>
    <w:rsid w:val="00B709E6"/>
    <w:rsid w:val="00B71B85"/>
    <w:rsid w:val="00B72372"/>
    <w:rsid w:val="00B72810"/>
    <w:rsid w:val="00B72DFA"/>
    <w:rsid w:val="00B737C1"/>
    <w:rsid w:val="00B74497"/>
    <w:rsid w:val="00B74623"/>
    <w:rsid w:val="00B7494A"/>
    <w:rsid w:val="00B7521E"/>
    <w:rsid w:val="00B81059"/>
    <w:rsid w:val="00B84272"/>
    <w:rsid w:val="00B85FF4"/>
    <w:rsid w:val="00B8644C"/>
    <w:rsid w:val="00B86BEC"/>
    <w:rsid w:val="00B8729E"/>
    <w:rsid w:val="00B87442"/>
    <w:rsid w:val="00B90278"/>
    <w:rsid w:val="00B9151A"/>
    <w:rsid w:val="00B91573"/>
    <w:rsid w:val="00B9172B"/>
    <w:rsid w:val="00B91EAC"/>
    <w:rsid w:val="00B92701"/>
    <w:rsid w:val="00B92E98"/>
    <w:rsid w:val="00B931BC"/>
    <w:rsid w:val="00B93B76"/>
    <w:rsid w:val="00B93EAA"/>
    <w:rsid w:val="00B942D1"/>
    <w:rsid w:val="00B9437A"/>
    <w:rsid w:val="00BA0854"/>
    <w:rsid w:val="00BA0D47"/>
    <w:rsid w:val="00BA0FD8"/>
    <w:rsid w:val="00BA12CB"/>
    <w:rsid w:val="00BA1323"/>
    <w:rsid w:val="00BA19DB"/>
    <w:rsid w:val="00BA3F9D"/>
    <w:rsid w:val="00BA420E"/>
    <w:rsid w:val="00BA4C5C"/>
    <w:rsid w:val="00BA610E"/>
    <w:rsid w:val="00BA6967"/>
    <w:rsid w:val="00BA7459"/>
    <w:rsid w:val="00BA74D1"/>
    <w:rsid w:val="00BB0A4E"/>
    <w:rsid w:val="00BB1B60"/>
    <w:rsid w:val="00BB4700"/>
    <w:rsid w:val="00BB595C"/>
    <w:rsid w:val="00BB612F"/>
    <w:rsid w:val="00BB79A4"/>
    <w:rsid w:val="00BC0892"/>
    <w:rsid w:val="00BC1447"/>
    <w:rsid w:val="00BC1495"/>
    <w:rsid w:val="00BC15F4"/>
    <w:rsid w:val="00BC1B00"/>
    <w:rsid w:val="00BC1B18"/>
    <w:rsid w:val="00BC30FF"/>
    <w:rsid w:val="00BC40BF"/>
    <w:rsid w:val="00BC4907"/>
    <w:rsid w:val="00BC5665"/>
    <w:rsid w:val="00BC5882"/>
    <w:rsid w:val="00BC5BA1"/>
    <w:rsid w:val="00BC6263"/>
    <w:rsid w:val="00BC6801"/>
    <w:rsid w:val="00BC767A"/>
    <w:rsid w:val="00BD0197"/>
    <w:rsid w:val="00BD1EAF"/>
    <w:rsid w:val="00BD2017"/>
    <w:rsid w:val="00BD20F5"/>
    <w:rsid w:val="00BD2C73"/>
    <w:rsid w:val="00BD3308"/>
    <w:rsid w:val="00BD3C71"/>
    <w:rsid w:val="00BD49AA"/>
    <w:rsid w:val="00BD51C1"/>
    <w:rsid w:val="00BD6350"/>
    <w:rsid w:val="00BD6849"/>
    <w:rsid w:val="00BD69B6"/>
    <w:rsid w:val="00BD6FAE"/>
    <w:rsid w:val="00BD745E"/>
    <w:rsid w:val="00BE1917"/>
    <w:rsid w:val="00BE1AF2"/>
    <w:rsid w:val="00BE3310"/>
    <w:rsid w:val="00BE33CC"/>
    <w:rsid w:val="00BE4AAF"/>
    <w:rsid w:val="00BE4DA1"/>
    <w:rsid w:val="00BE5864"/>
    <w:rsid w:val="00BE6DAD"/>
    <w:rsid w:val="00BE6E37"/>
    <w:rsid w:val="00BF08C7"/>
    <w:rsid w:val="00BF09E7"/>
    <w:rsid w:val="00BF2364"/>
    <w:rsid w:val="00BF3893"/>
    <w:rsid w:val="00BF3C04"/>
    <w:rsid w:val="00BF43F7"/>
    <w:rsid w:val="00BF47CF"/>
    <w:rsid w:val="00BF75B8"/>
    <w:rsid w:val="00BF774B"/>
    <w:rsid w:val="00BF78AF"/>
    <w:rsid w:val="00BF7B54"/>
    <w:rsid w:val="00BF7BA9"/>
    <w:rsid w:val="00BF7E81"/>
    <w:rsid w:val="00C0017C"/>
    <w:rsid w:val="00C00D3E"/>
    <w:rsid w:val="00C01A5D"/>
    <w:rsid w:val="00C02259"/>
    <w:rsid w:val="00C02FAB"/>
    <w:rsid w:val="00C05256"/>
    <w:rsid w:val="00C05F1E"/>
    <w:rsid w:val="00C1044C"/>
    <w:rsid w:val="00C10EDA"/>
    <w:rsid w:val="00C1109A"/>
    <w:rsid w:val="00C11675"/>
    <w:rsid w:val="00C12AD8"/>
    <w:rsid w:val="00C13B7D"/>
    <w:rsid w:val="00C13ECE"/>
    <w:rsid w:val="00C142F4"/>
    <w:rsid w:val="00C16B83"/>
    <w:rsid w:val="00C1724C"/>
    <w:rsid w:val="00C17C4F"/>
    <w:rsid w:val="00C17E5C"/>
    <w:rsid w:val="00C211E3"/>
    <w:rsid w:val="00C2193B"/>
    <w:rsid w:val="00C21A46"/>
    <w:rsid w:val="00C2201F"/>
    <w:rsid w:val="00C22BE0"/>
    <w:rsid w:val="00C23BC3"/>
    <w:rsid w:val="00C24F90"/>
    <w:rsid w:val="00C25562"/>
    <w:rsid w:val="00C27B86"/>
    <w:rsid w:val="00C30980"/>
    <w:rsid w:val="00C30C1B"/>
    <w:rsid w:val="00C30C40"/>
    <w:rsid w:val="00C32754"/>
    <w:rsid w:val="00C34144"/>
    <w:rsid w:val="00C34669"/>
    <w:rsid w:val="00C34B11"/>
    <w:rsid w:val="00C34CE0"/>
    <w:rsid w:val="00C359EB"/>
    <w:rsid w:val="00C35D07"/>
    <w:rsid w:val="00C35D85"/>
    <w:rsid w:val="00C35DC9"/>
    <w:rsid w:val="00C37DBC"/>
    <w:rsid w:val="00C40F5C"/>
    <w:rsid w:val="00C412CB"/>
    <w:rsid w:val="00C42195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6249"/>
    <w:rsid w:val="00C56F4F"/>
    <w:rsid w:val="00C576DC"/>
    <w:rsid w:val="00C57B3C"/>
    <w:rsid w:val="00C60890"/>
    <w:rsid w:val="00C6115A"/>
    <w:rsid w:val="00C61DD8"/>
    <w:rsid w:val="00C6246D"/>
    <w:rsid w:val="00C62604"/>
    <w:rsid w:val="00C628BA"/>
    <w:rsid w:val="00C6300F"/>
    <w:rsid w:val="00C63744"/>
    <w:rsid w:val="00C63A5F"/>
    <w:rsid w:val="00C63EF2"/>
    <w:rsid w:val="00C6600A"/>
    <w:rsid w:val="00C6672C"/>
    <w:rsid w:val="00C66AA4"/>
    <w:rsid w:val="00C67706"/>
    <w:rsid w:val="00C67F3D"/>
    <w:rsid w:val="00C70A31"/>
    <w:rsid w:val="00C70DFD"/>
    <w:rsid w:val="00C726DD"/>
    <w:rsid w:val="00C727DA"/>
    <w:rsid w:val="00C72FBC"/>
    <w:rsid w:val="00C7460D"/>
    <w:rsid w:val="00C75BA8"/>
    <w:rsid w:val="00C76596"/>
    <w:rsid w:val="00C774DB"/>
    <w:rsid w:val="00C776E5"/>
    <w:rsid w:val="00C7797B"/>
    <w:rsid w:val="00C77B6B"/>
    <w:rsid w:val="00C80317"/>
    <w:rsid w:val="00C81A5E"/>
    <w:rsid w:val="00C81F8A"/>
    <w:rsid w:val="00C8293D"/>
    <w:rsid w:val="00C82B65"/>
    <w:rsid w:val="00C830DE"/>
    <w:rsid w:val="00C838B4"/>
    <w:rsid w:val="00C83A66"/>
    <w:rsid w:val="00C842AA"/>
    <w:rsid w:val="00C851F5"/>
    <w:rsid w:val="00C85600"/>
    <w:rsid w:val="00C86906"/>
    <w:rsid w:val="00C8696B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B95"/>
    <w:rsid w:val="00C96FA3"/>
    <w:rsid w:val="00C974B6"/>
    <w:rsid w:val="00C97598"/>
    <w:rsid w:val="00CA0F7B"/>
    <w:rsid w:val="00CA15D9"/>
    <w:rsid w:val="00CA26B3"/>
    <w:rsid w:val="00CA2FE1"/>
    <w:rsid w:val="00CA3456"/>
    <w:rsid w:val="00CA3555"/>
    <w:rsid w:val="00CA375D"/>
    <w:rsid w:val="00CA384A"/>
    <w:rsid w:val="00CA4868"/>
    <w:rsid w:val="00CA5603"/>
    <w:rsid w:val="00CA67A2"/>
    <w:rsid w:val="00CA7028"/>
    <w:rsid w:val="00CA7C39"/>
    <w:rsid w:val="00CB06C1"/>
    <w:rsid w:val="00CB12CF"/>
    <w:rsid w:val="00CB14F7"/>
    <w:rsid w:val="00CB244D"/>
    <w:rsid w:val="00CB32D9"/>
    <w:rsid w:val="00CB3A4B"/>
    <w:rsid w:val="00CB4A64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6F2D"/>
    <w:rsid w:val="00CD7006"/>
    <w:rsid w:val="00CD7157"/>
    <w:rsid w:val="00CE0546"/>
    <w:rsid w:val="00CE0684"/>
    <w:rsid w:val="00CE06C2"/>
    <w:rsid w:val="00CE25EE"/>
    <w:rsid w:val="00CE2843"/>
    <w:rsid w:val="00CE3343"/>
    <w:rsid w:val="00CE53D7"/>
    <w:rsid w:val="00CE674C"/>
    <w:rsid w:val="00CE6AD2"/>
    <w:rsid w:val="00CF03C8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1EF2"/>
    <w:rsid w:val="00D02521"/>
    <w:rsid w:val="00D02704"/>
    <w:rsid w:val="00D02717"/>
    <w:rsid w:val="00D02D33"/>
    <w:rsid w:val="00D0330A"/>
    <w:rsid w:val="00D05288"/>
    <w:rsid w:val="00D056D2"/>
    <w:rsid w:val="00D068E5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C80"/>
    <w:rsid w:val="00D200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8B5"/>
    <w:rsid w:val="00D300D1"/>
    <w:rsid w:val="00D3084B"/>
    <w:rsid w:val="00D3117A"/>
    <w:rsid w:val="00D32657"/>
    <w:rsid w:val="00D3316E"/>
    <w:rsid w:val="00D333FA"/>
    <w:rsid w:val="00D3345D"/>
    <w:rsid w:val="00D33D23"/>
    <w:rsid w:val="00D340A1"/>
    <w:rsid w:val="00D3501A"/>
    <w:rsid w:val="00D355EE"/>
    <w:rsid w:val="00D35810"/>
    <w:rsid w:val="00D3602E"/>
    <w:rsid w:val="00D36615"/>
    <w:rsid w:val="00D36905"/>
    <w:rsid w:val="00D37952"/>
    <w:rsid w:val="00D41180"/>
    <w:rsid w:val="00D427FD"/>
    <w:rsid w:val="00D443BA"/>
    <w:rsid w:val="00D44821"/>
    <w:rsid w:val="00D44EFC"/>
    <w:rsid w:val="00D45EF2"/>
    <w:rsid w:val="00D4649D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6E2"/>
    <w:rsid w:val="00D61AD1"/>
    <w:rsid w:val="00D6293D"/>
    <w:rsid w:val="00D638F6"/>
    <w:rsid w:val="00D63C17"/>
    <w:rsid w:val="00D64968"/>
    <w:rsid w:val="00D64F13"/>
    <w:rsid w:val="00D70A5D"/>
    <w:rsid w:val="00D70CD0"/>
    <w:rsid w:val="00D721FF"/>
    <w:rsid w:val="00D72549"/>
    <w:rsid w:val="00D72CA6"/>
    <w:rsid w:val="00D733EB"/>
    <w:rsid w:val="00D75AC0"/>
    <w:rsid w:val="00D765AD"/>
    <w:rsid w:val="00D77975"/>
    <w:rsid w:val="00D8001B"/>
    <w:rsid w:val="00D80C82"/>
    <w:rsid w:val="00D815F9"/>
    <w:rsid w:val="00D82186"/>
    <w:rsid w:val="00D826B9"/>
    <w:rsid w:val="00D83E6F"/>
    <w:rsid w:val="00D86C04"/>
    <w:rsid w:val="00D87101"/>
    <w:rsid w:val="00D90983"/>
    <w:rsid w:val="00D91158"/>
    <w:rsid w:val="00D91219"/>
    <w:rsid w:val="00D91B0B"/>
    <w:rsid w:val="00D925A4"/>
    <w:rsid w:val="00D927D3"/>
    <w:rsid w:val="00D92987"/>
    <w:rsid w:val="00D929A7"/>
    <w:rsid w:val="00D93E0F"/>
    <w:rsid w:val="00D94360"/>
    <w:rsid w:val="00D94420"/>
    <w:rsid w:val="00D94744"/>
    <w:rsid w:val="00D9610B"/>
    <w:rsid w:val="00D964A4"/>
    <w:rsid w:val="00D9668E"/>
    <w:rsid w:val="00DA0AD0"/>
    <w:rsid w:val="00DA1328"/>
    <w:rsid w:val="00DA16D4"/>
    <w:rsid w:val="00DA392A"/>
    <w:rsid w:val="00DA3C2B"/>
    <w:rsid w:val="00DA479A"/>
    <w:rsid w:val="00DA6670"/>
    <w:rsid w:val="00DA69DB"/>
    <w:rsid w:val="00DA6C4F"/>
    <w:rsid w:val="00DA7072"/>
    <w:rsid w:val="00DB0790"/>
    <w:rsid w:val="00DB10A3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C14E7"/>
    <w:rsid w:val="00DC182D"/>
    <w:rsid w:val="00DC2A83"/>
    <w:rsid w:val="00DC30D1"/>
    <w:rsid w:val="00DC573A"/>
    <w:rsid w:val="00DC6626"/>
    <w:rsid w:val="00DC6D7E"/>
    <w:rsid w:val="00DC74C2"/>
    <w:rsid w:val="00DC759D"/>
    <w:rsid w:val="00DC7D66"/>
    <w:rsid w:val="00DC7DA3"/>
    <w:rsid w:val="00DD02EE"/>
    <w:rsid w:val="00DD164C"/>
    <w:rsid w:val="00DD2CC0"/>
    <w:rsid w:val="00DD2DB9"/>
    <w:rsid w:val="00DD2EF8"/>
    <w:rsid w:val="00DD36B9"/>
    <w:rsid w:val="00DD512F"/>
    <w:rsid w:val="00DD610F"/>
    <w:rsid w:val="00DD672D"/>
    <w:rsid w:val="00DD72DF"/>
    <w:rsid w:val="00DD76DF"/>
    <w:rsid w:val="00DD7729"/>
    <w:rsid w:val="00DE07E0"/>
    <w:rsid w:val="00DE084F"/>
    <w:rsid w:val="00DE2348"/>
    <w:rsid w:val="00DE37E9"/>
    <w:rsid w:val="00DE494C"/>
    <w:rsid w:val="00DE5213"/>
    <w:rsid w:val="00DE598D"/>
    <w:rsid w:val="00DE720A"/>
    <w:rsid w:val="00DF017D"/>
    <w:rsid w:val="00DF0919"/>
    <w:rsid w:val="00DF0F99"/>
    <w:rsid w:val="00DF397B"/>
    <w:rsid w:val="00DF3C54"/>
    <w:rsid w:val="00DF5834"/>
    <w:rsid w:val="00DF58D6"/>
    <w:rsid w:val="00DF6290"/>
    <w:rsid w:val="00DF6C12"/>
    <w:rsid w:val="00DF6EA5"/>
    <w:rsid w:val="00E00A20"/>
    <w:rsid w:val="00E00C1C"/>
    <w:rsid w:val="00E013F3"/>
    <w:rsid w:val="00E015E4"/>
    <w:rsid w:val="00E028D7"/>
    <w:rsid w:val="00E05953"/>
    <w:rsid w:val="00E05FED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3314"/>
    <w:rsid w:val="00E134CE"/>
    <w:rsid w:val="00E13669"/>
    <w:rsid w:val="00E140BB"/>
    <w:rsid w:val="00E15D58"/>
    <w:rsid w:val="00E16652"/>
    <w:rsid w:val="00E16771"/>
    <w:rsid w:val="00E16E3C"/>
    <w:rsid w:val="00E175AD"/>
    <w:rsid w:val="00E1771E"/>
    <w:rsid w:val="00E178B9"/>
    <w:rsid w:val="00E17B5F"/>
    <w:rsid w:val="00E17C90"/>
    <w:rsid w:val="00E17E93"/>
    <w:rsid w:val="00E21B25"/>
    <w:rsid w:val="00E2416C"/>
    <w:rsid w:val="00E2429E"/>
    <w:rsid w:val="00E25814"/>
    <w:rsid w:val="00E2635D"/>
    <w:rsid w:val="00E26C71"/>
    <w:rsid w:val="00E27246"/>
    <w:rsid w:val="00E30C05"/>
    <w:rsid w:val="00E31E93"/>
    <w:rsid w:val="00E34664"/>
    <w:rsid w:val="00E3757D"/>
    <w:rsid w:val="00E407DA"/>
    <w:rsid w:val="00E4094E"/>
    <w:rsid w:val="00E40DF2"/>
    <w:rsid w:val="00E41A2C"/>
    <w:rsid w:val="00E41A63"/>
    <w:rsid w:val="00E430D4"/>
    <w:rsid w:val="00E432CE"/>
    <w:rsid w:val="00E4340A"/>
    <w:rsid w:val="00E4480E"/>
    <w:rsid w:val="00E45EE1"/>
    <w:rsid w:val="00E460D9"/>
    <w:rsid w:val="00E46C15"/>
    <w:rsid w:val="00E46DEE"/>
    <w:rsid w:val="00E47704"/>
    <w:rsid w:val="00E4798E"/>
    <w:rsid w:val="00E50051"/>
    <w:rsid w:val="00E501C6"/>
    <w:rsid w:val="00E52604"/>
    <w:rsid w:val="00E528BC"/>
    <w:rsid w:val="00E537BF"/>
    <w:rsid w:val="00E53869"/>
    <w:rsid w:val="00E54916"/>
    <w:rsid w:val="00E556DE"/>
    <w:rsid w:val="00E55BAD"/>
    <w:rsid w:val="00E56D7C"/>
    <w:rsid w:val="00E57240"/>
    <w:rsid w:val="00E57DAC"/>
    <w:rsid w:val="00E602C5"/>
    <w:rsid w:val="00E6038B"/>
    <w:rsid w:val="00E6055A"/>
    <w:rsid w:val="00E61C29"/>
    <w:rsid w:val="00E64E68"/>
    <w:rsid w:val="00E65DD6"/>
    <w:rsid w:val="00E6633A"/>
    <w:rsid w:val="00E676CB"/>
    <w:rsid w:val="00E67AE0"/>
    <w:rsid w:val="00E700D6"/>
    <w:rsid w:val="00E7117C"/>
    <w:rsid w:val="00E711EC"/>
    <w:rsid w:val="00E724D3"/>
    <w:rsid w:val="00E72D55"/>
    <w:rsid w:val="00E72F6C"/>
    <w:rsid w:val="00E7301B"/>
    <w:rsid w:val="00E73150"/>
    <w:rsid w:val="00E7347B"/>
    <w:rsid w:val="00E73DCB"/>
    <w:rsid w:val="00E74166"/>
    <w:rsid w:val="00E7421F"/>
    <w:rsid w:val="00E763E5"/>
    <w:rsid w:val="00E764F4"/>
    <w:rsid w:val="00E76C70"/>
    <w:rsid w:val="00E77B44"/>
    <w:rsid w:val="00E77D9A"/>
    <w:rsid w:val="00E77F2C"/>
    <w:rsid w:val="00E80BEF"/>
    <w:rsid w:val="00E81133"/>
    <w:rsid w:val="00E8269B"/>
    <w:rsid w:val="00E82A94"/>
    <w:rsid w:val="00E82BC7"/>
    <w:rsid w:val="00E83331"/>
    <w:rsid w:val="00E844FD"/>
    <w:rsid w:val="00E84D82"/>
    <w:rsid w:val="00E84DCE"/>
    <w:rsid w:val="00E85C37"/>
    <w:rsid w:val="00E871CF"/>
    <w:rsid w:val="00E920D7"/>
    <w:rsid w:val="00E925FA"/>
    <w:rsid w:val="00E935E4"/>
    <w:rsid w:val="00E9394E"/>
    <w:rsid w:val="00E9432B"/>
    <w:rsid w:val="00E94C9F"/>
    <w:rsid w:val="00E94E0B"/>
    <w:rsid w:val="00E94F28"/>
    <w:rsid w:val="00E951C1"/>
    <w:rsid w:val="00E96B95"/>
    <w:rsid w:val="00E97037"/>
    <w:rsid w:val="00E97083"/>
    <w:rsid w:val="00EA120B"/>
    <w:rsid w:val="00EA16D4"/>
    <w:rsid w:val="00EA2BF8"/>
    <w:rsid w:val="00EA3DE2"/>
    <w:rsid w:val="00EA3E94"/>
    <w:rsid w:val="00EA41E5"/>
    <w:rsid w:val="00EA492B"/>
    <w:rsid w:val="00EA513C"/>
    <w:rsid w:val="00EA528C"/>
    <w:rsid w:val="00EB0303"/>
    <w:rsid w:val="00EB25AA"/>
    <w:rsid w:val="00EB2CCB"/>
    <w:rsid w:val="00EB4932"/>
    <w:rsid w:val="00EB4A20"/>
    <w:rsid w:val="00EB58E5"/>
    <w:rsid w:val="00EB5D1E"/>
    <w:rsid w:val="00EB6F76"/>
    <w:rsid w:val="00EB71D6"/>
    <w:rsid w:val="00EB7F94"/>
    <w:rsid w:val="00EC00BF"/>
    <w:rsid w:val="00EC0A1F"/>
    <w:rsid w:val="00EC0AC4"/>
    <w:rsid w:val="00EC111E"/>
    <w:rsid w:val="00EC1EF7"/>
    <w:rsid w:val="00EC24EC"/>
    <w:rsid w:val="00EC2D76"/>
    <w:rsid w:val="00EC4B2F"/>
    <w:rsid w:val="00ED02A8"/>
    <w:rsid w:val="00ED0DCA"/>
    <w:rsid w:val="00ED1CE7"/>
    <w:rsid w:val="00ED1E84"/>
    <w:rsid w:val="00ED2C22"/>
    <w:rsid w:val="00ED2EBF"/>
    <w:rsid w:val="00ED3914"/>
    <w:rsid w:val="00ED42B3"/>
    <w:rsid w:val="00ED5DC0"/>
    <w:rsid w:val="00ED6796"/>
    <w:rsid w:val="00ED7337"/>
    <w:rsid w:val="00ED78C4"/>
    <w:rsid w:val="00EE01C9"/>
    <w:rsid w:val="00EE0296"/>
    <w:rsid w:val="00EE032F"/>
    <w:rsid w:val="00EE036C"/>
    <w:rsid w:val="00EE1E79"/>
    <w:rsid w:val="00EE2FFB"/>
    <w:rsid w:val="00EE4C47"/>
    <w:rsid w:val="00EE7422"/>
    <w:rsid w:val="00EE7432"/>
    <w:rsid w:val="00EF0BCD"/>
    <w:rsid w:val="00EF2905"/>
    <w:rsid w:val="00EF35EA"/>
    <w:rsid w:val="00EF4623"/>
    <w:rsid w:val="00EF585D"/>
    <w:rsid w:val="00EF6014"/>
    <w:rsid w:val="00EF6B99"/>
    <w:rsid w:val="00EF7B2B"/>
    <w:rsid w:val="00EF7CB4"/>
    <w:rsid w:val="00EF7F00"/>
    <w:rsid w:val="00F008F7"/>
    <w:rsid w:val="00F02356"/>
    <w:rsid w:val="00F023A1"/>
    <w:rsid w:val="00F02474"/>
    <w:rsid w:val="00F03B4D"/>
    <w:rsid w:val="00F04487"/>
    <w:rsid w:val="00F04C8F"/>
    <w:rsid w:val="00F054D7"/>
    <w:rsid w:val="00F055A2"/>
    <w:rsid w:val="00F0614B"/>
    <w:rsid w:val="00F0650C"/>
    <w:rsid w:val="00F102E5"/>
    <w:rsid w:val="00F112C3"/>
    <w:rsid w:val="00F113A7"/>
    <w:rsid w:val="00F11A81"/>
    <w:rsid w:val="00F11CA2"/>
    <w:rsid w:val="00F11E70"/>
    <w:rsid w:val="00F13534"/>
    <w:rsid w:val="00F13DAF"/>
    <w:rsid w:val="00F15139"/>
    <w:rsid w:val="00F156DA"/>
    <w:rsid w:val="00F1609A"/>
    <w:rsid w:val="00F167F6"/>
    <w:rsid w:val="00F168C0"/>
    <w:rsid w:val="00F20A1A"/>
    <w:rsid w:val="00F213BA"/>
    <w:rsid w:val="00F218B6"/>
    <w:rsid w:val="00F227EB"/>
    <w:rsid w:val="00F2309B"/>
    <w:rsid w:val="00F24238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3672"/>
    <w:rsid w:val="00F34C99"/>
    <w:rsid w:val="00F35229"/>
    <w:rsid w:val="00F360BE"/>
    <w:rsid w:val="00F36349"/>
    <w:rsid w:val="00F36D4C"/>
    <w:rsid w:val="00F40318"/>
    <w:rsid w:val="00F4058F"/>
    <w:rsid w:val="00F41D79"/>
    <w:rsid w:val="00F42214"/>
    <w:rsid w:val="00F42751"/>
    <w:rsid w:val="00F429C3"/>
    <w:rsid w:val="00F42F2A"/>
    <w:rsid w:val="00F43133"/>
    <w:rsid w:val="00F4345D"/>
    <w:rsid w:val="00F437EC"/>
    <w:rsid w:val="00F438F6"/>
    <w:rsid w:val="00F43E5D"/>
    <w:rsid w:val="00F44087"/>
    <w:rsid w:val="00F44CAB"/>
    <w:rsid w:val="00F44DEB"/>
    <w:rsid w:val="00F44F54"/>
    <w:rsid w:val="00F452D0"/>
    <w:rsid w:val="00F45A9A"/>
    <w:rsid w:val="00F45CE8"/>
    <w:rsid w:val="00F46567"/>
    <w:rsid w:val="00F47B97"/>
    <w:rsid w:val="00F50BC6"/>
    <w:rsid w:val="00F513E4"/>
    <w:rsid w:val="00F5301D"/>
    <w:rsid w:val="00F5332A"/>
    <w:rsid w:val="00F53EB5"/>
    <w:rsid w:val="00F541C4"/>
    <w:rsid w:val="00F54400"/>
    <w:rsid w:val="00F554A9"/>
    <w:rsid w:val="00F55E94"/>
    <w:rsid w:val="00F56F4C"/>
    <w:rsid w:val="00F57359"/>
    <w:rsid w:val="00F57F55"/>
    <w:rsid w:val="00F61266"/>
    <w:rsid w:val="00F6171D"/>
    <w:rsid w:val="00F63083"/>
    <w:rsid w:val="00F64C8D"/>
    <w:rsid w:val="00F658E9"/>
    <w:rsid w:val="00F65FCD"/>
    <w:rsid w:val="00F669DD"/>
    <w:rsid w:val="00F675A2"/>
    <w:rsid w:val="00F67709"/>
    <w:rsid w:val="00F7075E"/>
    <w:rsid w:val="00F71EC5"/>
    <w:rsid w:val="00F721F4"/>
    <w:rsid w:val="00F73A0D"/>
    <w:rsid w:val="00F742D6"/>
    <w:rsid w:val="00F74811"/>
    <w:rsid w:val="00F74B74"/>
    <w:rsid w:val="00F74ED0"/>
    <w:rsid w:val="00F751B7"/>
    <w:rsid w:val="00F7589F"/>
    <w:rsid w:val="00F75A6C"/>
    <w:rsid w:val="00F76605"/>
    <w:rsid w:val="00F76DBC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838"/>
    <w:rsid w:val="00F83BDC"/>
    <w:rsid w:val="00F84849"/>
    <w:rsid w:val="00F85E5F"/>
    <w:rsid w:val="00F86323"/>
    <w:rsid w:val="00F865A9"/>
    <w:rsid w:val="00F87525"/>
    <w:rsid w:val="00F876DB"/>
    <w:rsid w:val="00F87B0C"/>
    <w:rsid w:val="00F900E5"/>
    <w:rsid w:val="00F9181A"/>
    <w:rsid w:val="00F91D05"/>
    <w:rsid w:val="00F92134"/>
    <w:rsid w:val="00F92557"/>
    <w:rsid w:val="00F938E7"/>
    <w:rsid w:val="00F93FCD"/>
    <w:rsid w:val="00F942CC"/>
    <w:rsid w:val="00F943CD"/>
    <w:rsid w:val="00F946E0"/>
    <w:rsid w:val="00F94C61"/>
    <w:rsid w:val="00F95CDA"/>
    <w:rsid w:val="00F967A3"/>
    <w:rsid w:val="00FA189C"/>
    <w:rsid w:val="00FA19B5"/>
    <w:rsid w:val="00FA1C54"/>
    <w:rsid w:val="00FA2541"/>
    <w:rsid w:val="00FA3162"/>
    <w:rsid w:val="00FA3231"/>
    <w:rsid w:val="00FA459D"/>
    <w:rsid w:val="00FA4A26"/>
    <w:rsid w:val="00FA75AA"/>
    <w:rsid w:val="00FA7673"/>
    <w:rsid w:val="00FB0374"/>
    <w:rsid w:val="00FB0B09"/>
    <w:rsid w:val="00FB0F55"/>
    <w:rsid w:val="00FB158E"/>
    <w:rsid w:val="00FB16AD"/>
    <w:rsid w:val="00FB1877"/>
    <w:rsid w:val="00FB3C95"/>
    <w:rsid w:val="00FB5C0A"/>
    <w:rsid w:val="00FB61E1"/>
    <w:rsid w:val="00FB66A9"/>
    <w:rsid w:val="00FB6875"/>
    <w:rsid w:val="00FB71A8"/>
    <w:rsid w:val="00FB7367"/>
    <w:rsid w:val="00FB7398"/>
    <w:rsid w:val="00FB756B"/>
    <w:rsid w:val="00FC01AA"/>
    <w:rsid w:val="00FC051F"/>
    <w:rsid w:val="00FC09A5"/>
    <w:rsid w:val="00FC0B76"/>
    <w:rsid w:val="00FC0D57"/>
    <w:rsid w:val="00FC2A60"/>
    <w:rsid w:val="00FC2CEC"/>
    <w:rsid w:val="00FC33FD"/>
    <w:rsid w:val="00FC3406"/>
    <w:rsid w:val="00FC3921"/>
    <w:rsid w:val="00FC4274"/>
    <w:rsid w:val="00FC7656"/>
    <w:rsid w:val="00FC7A14"/>
    <w:rsid w:val="00FC7D6E"/>
    <w:rsid w:val="00FD0C35"/>
    <w:rsid w:val="00FD28CA"/>
    <w:rsid w:val="00FD2AFB"/>
    <w:rsid w:val="00FD4E08"/>
    <w:rsid w:val="00FD5D72"/>
    <w:rsid w:val="00FD666D"/>
    <w:rsid w:val="00FE0C72"/>
    <w:rsid w:val="00FE1EF9"/>
    <w:rsid w:val="00FE2506"/>
    <w:rsid w:val="00FE2F35"/>
    <w:rsid w:val="00FE3286"/>
    <w:rsid w:val="00FE37FE"/>
    <w:rsid w:val="00FE4948"/>
    <w:rsid w:val="00FE5DC9"/>
    <w:rsid w:val="00FE66AA"/>
    <w:rsid w:val="00FE7890"/>
    <w:rsid w:val="00FE789C"/>
    <w:rsid w:val="00FF0D19"/>
    <w:rsid w:val="00FF2DFA"/>
    <w:rsid w:val="00FF3D6D"/>
    <w:rsid w:val="00FF3D81"/>
    <w:rsid w:val="00FF44DB"/>
    <w:rsid w:val="00FF491B"/>
    <w:rsid w:val="00FF4F05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B776"/>
  <w15:docId w15:val="{07B2BE5E-3143-4191-BC92-7C02256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a"/>
    <w:rsid w:val="003C09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2">
    <w:name w:val="Title"/>
    <w:basedOn w:val="a"/>
    <w:next w:val="a"/>
    <w:link w:val="af3"/>
    <w:qFormat/>
    <w:rsid w:val="00BF78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af3">
    <w:name w:val="Заглавие Знак"/>
    <w:basedOn w:val="a0"/>
    <w:link w:val="af2"/>
    <w:rsid w:val="00BF78A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902B-CA34-44DC-AF8C-A0985AD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12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2023-02-24T15:45:00Z</cp:lastPrinted>
  <dcterms:created xsi:type="dcterms:W3CDTF">2022-09-27T05:10:00Z</dcterms:created>
  <dcterms:modified xsi:type="dcterms:W3CDTF">2023-02-27T07:44:00Z</dcterms:modified>
</cp:coreProperties>
</file>