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D" w:rsidRPr="00E1314C" w:rsidRDefault="00E1314C" w:rsidP="00E13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14C">
        <w:rPr>
          <w:rFonts w:ascii="Times New Roman" w:hAnsi="Times New Roman" w:cs="Times New Roman"/>
          <w:b/>
          <w:sz w:val="32"/>
          <w:szCs w:val="32"/>
        </w:rPr>
        <w:t>РЕГИСТЪР</w:t>
      </w:r>
    </w:p>
    <w:p w:rsidR="00E1314C" w:rsidRDefault="00E1314C" w:rsidP="00E13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4C">
        <w:rPr>
          <w:rFonts w:ascii="Times New Roman" w:hAnsi="Times New Roman" w:cs="Times New Roman"/>
          <w:b/>
          <w:sz w:val="24"/>
          <w:szCs w:val="24"/>
        </w:rPr>
        <w:t>ЗА ВОДЕНЕ НА ОТЧЕТ НА ПОДАДЕНИТЕ ДЕКЛАРАЦИИ И CD  ПО ЧЛ.35, АЛ.1 ОТ ЗПКОНПИ</w:t>
      </w:r>
    </w:p>
    <w:p w:rsidR="00E1314C" w:rsidRDefault="00E1314C" w:rsidP="00E13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4C" w:rsidRPr="00E1314C" w:rsidRDefault="00C14C8A" w:rsidP="00E13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Започнат на:21.04</w:t>
      </w:r>
      <w:r w:rsidR="00E1314C" w:rsidRPr="00E1314C">
        <w:rPr>
          <w:rFonts w:ascii="Times New Roman" w:hAnsi="Times New Roman" w:cs="Times New Roman"/>
          <w:i/>
          <w:sz w:val="24"/>
          <w:szCs w:val="24"/>
        </w:rPr>
        <w:t>.</w:t>
      </w:r>
      <w:r w:rsidR="001F4D71">
        <w:rPr>
          <w:rFonts w:ascii="Times New Roman" w:hAnsi="Times New Roman" w:cs="Times New Roman"/>
          <w:i/>
          <w:sz w:val="24"/>
          <w:szCs w:val="24"/>
        </w:rPr>
        <w:t>2021г.</w:t>
      </w:r>
    </w:p>
    <w:p w:rsidR="00E1314C" w:rsidRDefault="00C14C8A" w:rsidP="00E13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Завършен на:12.05.</w:t>
      </w:r>
      <w:r w:rsidR="001F4D71">
        <w:rPr>
          <w:rFonts w:ascii="Times New Roman" w:hAnsi="Times New Roman" w:cs="Times New Roman"/>
          <w:i/>
          <w:sz w:val="24"/>
          <w:szCs w:val="24"/>
        </w:rPr>
        <w:t>2021г</w:t>
      </w:r>
      <w:r w:rsidR="00E1314C" w:rsidRPr="00E1314C">
        <w:rPr>
          <w:rFonts w:ascii="Times New Roman" w:hAnsi="Times New Roman" w:cs="Times New Roman"/>
          <w:i/>
          <w:sz w:val="24"/>
          <w:szCs w:val="24"/>
        </w:rPr>
        <w:t>.</w:t>
      </w:r>
    </w:p>
    <w:p w:rsidR="00E1314C" w:rsidRDefault="00E1314C" w:rsidP="00E1314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283" w:type="dxa"/>
        <w:tblLayout w:type="fixed"/>
        <w:tblLook w:val="04A0"/>
      </w:tblPr>
      <w:tblGrid>
        <w:gridCol w:w="534"/>
        <w:gridCol w:w="1275"/>
        <w:gridCol w:w="1418"/>
        <w:gridCol w:w="1843"/>
        <w:gridCol w:w="1559"/>
        <w:gridCol w:w="1559"/>
        <w:gridCol w:w="1276"/>
        <w:gridCol w:w="1701"/>
        <w:gridCol w:w="1701"/>
        <w:gridCol w:w="1417"/>
      </w:tblGrid>
      <w:tr w:rsidR="009D6290" w:rsidRPr="009D6290" w:rsidTr="00C14C8A">
        <w:trPr>
          <w:trHeight w:val="1061"/>
        </w:trPr>
        <w:tc>
          <w:tcPr>
            <w:tcW w:w="534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275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Вх.№</w:t>
            </w:r>
          </w:p>
        </w:tc>
        <w:tc>
          <w:tcPr>
            <w:tcW w:w="1418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класификация</w:t>
            </w:r>
          </w:p>
        </w:tc>
        <w:tc>
          <w:tcPr>
            <w:tcW w:w="1559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Подател</w:t>
            </w:r>
          </w:p>
        </w:tc>
        <w:tc>
          <w:tcPr>
            <w:tcW w:w="1559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екземплярите</w:t>
            </w:r>
          </w:p>
        </w:tc>
        <w:tc>
          <w:tcPr>
            <w:tcW w:w="1701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Брой на листовете в екземпляр</w:t>
            </w:r>
          </w:p>
        </w:tc>
        <w:tc>
          <w:tcPr>
            <w:tcW w:w="1701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Къде се съхранява материалът</w:t>
            </w:r>
          </w:p>
        </w:tc>
        <w:tc>
          <w:tcPr>
            <w:tcW w:w="1417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</w:tr>
      <w:tr w:rsidR="009D6290" w:rsidRPr="009D6290" w:rsidTr="00C14C8A">
        <w:trPr>
          <w:trHeight w:val="422"/>
        </w:trPr>
        <w:tc>
          <w:tcPr>
            <w:tcW w:w="534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3E08A9" w:rsidRPr="009D6290" w:rsidRDefault="003E08A9" w:rsidP="009D62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9D6290" w:rsidRPr="009D6290" w:rsidTr="00C14C8A">
        <w:trPr>
          <w:trHeight w:val="262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08-00-35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21.04.2021г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Соня Рангелова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62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08-00-37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Фатме Хасан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08-00-41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Бюнямин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08-00-43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Гюлен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Реджеб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чл.35,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Кмет на Община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08-00-44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Анета Петрова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</w:t>
            </w:r>
            <w:r w:rsidR="00D247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Ребие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08-00-53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Кязим Исмаил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08-00-54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Невянка Тодева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</w:t>
            </w:r>
            <w:r w:rsidR="00D24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Юрке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Реджеб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чл.35, ал.1, т.2 от ЗПКОНПИ с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08-00-56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Неше Сали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08-00-57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Севджихан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1F4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08-00-58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Веселка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Венелинова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08-00-59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Неждет Мурад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08-00-60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Нергюл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08-00-61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Гюлкан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08-00-62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Бедрие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08-00-63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Саджит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08-00-64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Магбуле Селим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08-00-65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Вилдан Хасан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08-00-66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Милена Йосифова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чл.35,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Кмет на Община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08-00-67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Сениха Исмаил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08-00-68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Гюнхер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08-00-69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Весиле Хюсеин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08-00-70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Нюртен</w:t>
            </w:r>
            <w:proofErr w:type="spellEnd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 Раим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08-00-71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Мехмед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Абтрахим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чл.35, ал.1, т.2 от ЗПКОНПИ с </w:t>
            </w: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08-00-73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Айше Хабил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08-00-74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Хюсние Ахмед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08-00-75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Зехра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Юнуз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08-00-76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Айтен Мехмед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08-00-77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 xml:space="preserve">Емине </w:t>
            </w:r>
            <w:proofErr w:type="spellStart"/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08-00-78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Мая Богданова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08-00-79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Байсе Мустафова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  <w:tr w:rsidR="009D6290" w:rsidRPr="009D6290" w:rsidTr="00C14C8A">
        <w:trPr>
          <w:trHeight w:val="274"/>
        </w:trPr>
        <w:tc>
          <w:tcPr>
            <w:tcW w:w="534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08-00-80</w:t>
            </w:r>
          </w:p>
        </w:tc>
        <w:tc>
          <w:tcPr>
            <w:tcW w:w="1418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559" w:type="dxa"/>
          </w:tcPr>
          <w:p w:rsidR="003E08A9" w:rsidRPr="009D6290" w:rsidRDefault="003E08A9" w:rsidP="00E1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Севинч Хайри</w:t>
            </w:r>
          </w:p>
        </w:tc>
        <w:tc>
          <w:tcPr>
            <w:tcW w:w="1559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 с приложение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13 бр.</w:t>
            </w:r>
          </w:p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1 бр. С</w:t>
            </w:r>
            <w:r w:rsidRPr="009D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  <w:tc>
          <w:tcPr>
            <w:tcW w:w="1417" w:type="dxa"/>
          </w:tcPr>
          <w:p w:rsidR="003E08A9" w:rsidRPr="009D6290" w:rsidRDefault="003E08A9" w:rsidP="00E20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0">
              <w:rPr>
                <w:rFonts w:ascii="Times New Roman" w:hAnsi="Times New Roman" w:cs="Times New Roman"/>
                <w:sz w:val="24"/>
                <w:szCs w:val="24"/>
              </w:rPr>
              <w:t>Кмет на Община Хитрино</w:t>
            </w:r>
          </w:p>
        </w:tc>
      </w:tr>
    </w:tbl>
    <w:p w:rsidR="00E1314C" w:rsidRPr="009D6290" w:rsidRDefault="00E1314C" w:rsidP="00E13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314C" w:rsidRPr="009D6290" w:rsidSect="00C14C8A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14C"/>
    <w:rsid w:val="00154F5F"/>
    <w:rsid w:val="00161893"/>
    <w:rsid w:val="001F4D71"/>
    <w:rsid w:val="002E5153"/>
    <w:rsid w:val="002E6BFF"/>
    <w:rsid w:val="00312D3C"/>
    <w:rsid w:val="003E08A9"/>
    <w:rsid w:val="004C735D"/>
    <w:rsid w:val="0065682D"/>
    <w:rsid w:val="00830C8A"/>
    <w:rsid w:val="008851A8"/>
    <w:rsid w:val="009D6290"/>
    <w:rsid w:val="00A026D7"/>
    <w:rsid w:val="00AC534A"/>
    <w:rsid w:val="00C14C8A"/>
    <w:rsid w:val="00C26959"/>
    <w:rsid w:val="00C90AB7"/>
    <w:rsid w:val="00D24738"/>
    <w:rsid w:val="00E1314C"/>
    <w:rsid w:val="00E204ED"/>
    <w:rsid w:val="00E35C8A"/>
    <w:rsid w:val="00F4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4C"/>
    <w:pPr>
      <w:spacing w:after="0" w:line="240" w:lineRule="auto"/>
    </w:pPr>
  </w:style>
  <w:style w:type="table" w:styleId="a4">
    <w:name w:val="Table Grid"/>
    <w:basedOn w:val="a1"/>
    <w:uiPriority w:val="59"/>
    <w:rsid w:val="00E13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B0FD-A80E-4847-A140-ADFC4989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2022-01-05T12:17:00Z</dcterms:created>
  <dcterms:modified xsi:type="dcterms:W3CDTF">2022-01-06T07:21:00Z</dcterms:modified>
</cp:coreProperties>
</file>